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AF" w:rsidRPr="00124B8A" w:rsidRDefault="00124B8A" w:rsidP="00124B8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4B8A">
        <w:rPr>
          <w:rFonts w:ascii="Times New Roman" w:hAnsi="Times New Roman" w:cs="Times New Roman"/>
          <w:b/>
          <w:sz w:val="28"/>
          <w:szCs w:val="28"/>
          <w:u w:val="single"/>
        </w:rPr>
        <w:t>Памятка для родителей по использованию компьютера ребёнком</w:t>
      </w:r>
    </w:p>
    <w:p w:rsidR="00124B8A" w:rsidRPr="00124B8A" w:rsidRDefault="00124B8A" w:rsidP="00124B8A">
      <w:pPr>
        <w:rPr>
          <w:rFonts w:ascii="Times New Roman" w:hAnsi="Times New Roman" w:cs="Times New Roman"/>
          <w:b/>
          <w:sz w:val="28"/>
          <w:szCs w:val="28"/>
        </w:rPr>
      </w:pPr>
    </w:p>
    <w:p w:rsidR="00124B8A" w:rsidRDefault="00124B8A" w:rsidP="00124B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4B8A">
        <w:rPr>
          <w:rFonts w:ascii="Times New Roman" w:hAnsi="Times New Roman" w:cs="Times New Roman"/>
          <w:sz w:val="24"/>
          <w:szCs w:val="24"/>
        </w:rPr>
        <w:t>Ребёнок не должен играть в компьютерные игры перед сном;</w:t>
      </w:r>
    </w:p>
    <w:p w:rsidR="00124B8A" w:rsidRPr="00124B8A" w:rsidRDefault="00124B8A" w:rsidP="00124B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4B8A" w:rsidRDefault="00124B8A" w:rsidP="00124B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4B8A">
        <w:rPr>
          <w:rFonts w:ascii="Times New Roman" w:hAnsi="Times New Roman" w:cs="Times New Roman"/>
          <w:sz w:val="24"/>
          <w:szCs w:val="24"/>
        </w:rPr>
        <w:t>Через каждые 20-30 минут работы на компьютере необходимо делать перерыв;</w:t>
      </w:r>
    </w:p>
    <w:p w:rsidR="00124B8A" w:rsidRPr="00124B8A" w:rsidRDefault="00124B8A" w:rsidP="00124B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4B8A" w:rsidRPr="00124B8A" w:rsidRDefault="00124B8A" w:rsidP="00124B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4B8A" w:rsidRDefault="00124B8A" w:rsidP="00124B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4B8A">
        <w:rPr>
          <w:rFonts w:ascii="Times New Roman" w:hAnsi="Times New Roman" w:cs="Times New Roman"/>
          <w:sz w:val="24"/>
          <w:szCs w:val="24"/>
        </w:rPr>
        <w:t>Ребёнок не должен сидеть за компьютером более 1,5-2 часов в день;</w:t>
      </w:r>
    </w:p>
    <w:p w:rsidR="00124B8A" w:rsidRPr="00124B8A" w:rsidRDefault="00124B8A" w:rsidP="00124B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4B8A" w:rsidRDefault="00124B8A" w:rsidP="00124B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4B8A">
        <w:rPr>
          <w:rFonts w:ascii="Times New Roman" w:hAnsi="Times New Roman" w:cs="Times New Roman"/>
          <w:sz w:val="24"/>
          <w:szCs w:val="24"/>
        </w:rPr>
        <w:t>Необходимо контролировать приобретение  ребёнком компьютерных дисков с играми, чтобы они не причинили вреда детскому здоровью и психике;</w:t>
      </w:r>
    </w:p>
    <w:p w:rsidR="00124B8A" w:rsidRPr="00124B8A" w:rsidRDefault="00124B8A" w:rsidP="00124B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4B8A" w:rsidRPr="00124B8A" w:rsidRDefault="00124B8A" w:rsidP="00124B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4B8A" w:rsidRDefault="00124B8A" w:rsidP="00124B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4B8A">
        <w:rPr>
          <w:rFonts w:ascii="Times New Roman" w:hAnsi="Times New Roman" w:cs="Times New Roman"/>
          <w:sz w:val="24"/>
          <w:szCs w:val="24"/>
        </w:rPr>
        <w:t>Если ребёнок использует компьютер безответственно, необходимо ввести пароль, чтобы сделать невозможным доступ без разрешения родителей.</w:t>
      </w:r>
    </w:p>
    <w:p w:rsidR="00124B8A" w:rsidRDefault="00124B8A" w:rsidP="00124B8A">
      <w:pPr>
        <w:rPr>
          <w:rFonts w:ascii="Times New Roman" w:hAnsi="Times New Roman" w:cs="Times New Roman"/>
          <w:sz w:val="24"/>
          <w:szCs w:val="24"/>
        </w:rPr>
      </w:pPr>
    </w:p>
    <w:p w:rsidR="009D2ACB" w:rsidRDefault="009D2ACB" w:rsidP="00124B8A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124B8A" w:rsidRDefault="00124B8A" w:rsidP="00124B8A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124B8A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Рекомендации для родителей</w:t>
      </w:r>
    </w:p>
    <w:p w:rsidR="00124B8A" w:rsidRDefault="00124B8A" w:rsidP="009D2ACB">
      <w:pPr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124B8A" w:rsidRDefault="00124B8A" w:rsidP="00124B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4B8A">
        <w:rPr>
          <w:rFonts w:ascii="Times New Roman" w:hAnsi="Times New Roman" w:cs="Times New Roman"/>
          <w:b/>
          <w:sz w:val="40"/>
          <w:szCs w:val="40"/>
        </w:rPr>
        <w:t>«Ребёнок и компьютер»</w:t>
      </w:r>
    </w:p>
    <w:p w:rsidR="00124B8A" w:rsidRDefault="00124B8A" w:rsidP="00124B8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4B8A" w:rsidRDefault="00124B8A" w:rsidP="00124B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2777715" cy="2900855"/>
            <wp:effectExtent l="19050" t="0" r="3585" b="0"/>
            <wp:docPr id="1" name="Рисунок 1" descr="F:\брошюра 6 кл картинки\multime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рошюра 6 кл картинки\multimed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907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B8A" w:rsidRDefault="00124B8A" w:rsidP="00124B8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2ACB" w:rsidRDefault="009D2ACB" w:rsidP="007611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D2ACB" w:rsidRDefault="009D2ACB" w:rsidP="007611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D2ACB" w:rsidRDefault="009D2ACB" w:rsidP="007611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D2ACB" w:rsidRDefault="009D2ACB" w:rsidP="009D2ACB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24B8A" w:rsidRDefault="00124B8A" w:rsidP="007611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Признаки компьютерной</w:t>
      </w:r>
      <w:r w:rsidRPr="00124B8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зависимости</w:t>
      </w:r>
    </w:p>
    <w:p w:rsidR="00124B8A" w:rsidRPr="00761189" w:rsidRDefault="00124B8A" w:rsidP="007611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61189">
        <w:rPr>
          <w:rFonts w:ascii="Times New Roman" w:hAnsi="Times New Roman" w:cs="Times New Roman"/>
          <w:sz w:val="28"/>
          <w:szCs w:val="28"/>
        </w:rPr>
        <w:t>если ребёнок ест, пьёт чай, готовит уроки у компьютера;</w:t>
      </w:r>
    </w:p>
    <w:p w:rsidR="00761189" w:rsidRPr="00761189" w:rsidRDefault="00761189" w:rsidP="00761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1189" w:rsidRPr="00761189" w:rsidRDefault="00124B8A" w:rsidP="007611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61189">
        <w:rPr>
          <w:rFonts w:ascii="Times New Roman" w:hAnsi="Times New Roman" w:cs="Times New Roman"/>
          <w:sz w:val="28"/>
          <w:szCs w:val="28"/>
        </w:rPr>
        <w:t>провёл хотя бы одну ночь у компьютера;</w:t>
      </w:r>
    </w:p>
    <w:p w:rsidR="00761189" w:rsidRPr="00761189" w:rsidRDefault="00761189" w:rsidP="00761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1189" w:rsidRPr="00761189" w:rsidRDefault="00761189" w:rsidP="00761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4B8A" w:rsidRPr="00761189" w:rsidRDefault="00124B8A" w:rsidP="007611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61189">
        <w:rPr>
          <w:rFonts w:ascii="Times New Roman" w:hAnsi="Times New Roman" w:cs="Times New Roman"/>
          <w:sz w:val="28"/>
          <w:szCs w:val="28"/>
        </w:rPr>
        <w:t xml:space="preserve">прогулял </w:t>
      </w:r>
      <w:proofErr w:type="spellStart"/>
      <w:proofErr w:type="gramStart"/>
      <w:r w:rsidRPr="00761189">
        <w:rPr>
          <w:rFonts w:ascii="Times New Roman" w:hAnsi="Times New Roman" w:cs="Times New Roman"/>
          <w:sz w:val="28"/>
          <w:szCs w:val="28"/>
        </w:rPr>
        <w:t>школу-сидел</w:t>
      </w:r>
      <w:proofErr w:type="spellEnd"/>
      <w:proofErr w:type="gramEnd"/>
      <w:r w:rsidRPr="00761189">
        <w:rPr>
          <w:rFonts w:ascii="Times New Roman" w:hAnsi="Times New Roman" w:cs="Times New Roman"/>
          <w:sz w:val="28"/>
          <w:szCs w:val="28"/>
        </w:rPr>
        <w:t xml:space="preserve"> за компьютером</w:t>
      </w:r>
      <w:r w:rsidR="00761189" w:rsidRPr="00761189">
        <w:rPr>
          <w:rFonts w:ascii="Times New Roman" w:hAnsi="Times New Roman" w:cs="Times New Roman"/>
          <w:sz w:val="28"/>
          <w:szCs w:val="28"/>
        </w:rPr>
        <w:t>;</w:t>
      </w:r>
    </w:p>
    <w:p w:rsidR="00761189" w:rsidRPr="00761189" w:rsidRDefault="00761189" w:rsidP="00761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1189" w:rsidRPr="00761189" w:rsidRDefault="00761189" w:rsidP="007611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61189">
        <w:rPr>
          <w:rFonts w:ascii="Times New Roman" w:hAnsi="Times New Roman" w:cs="Times New Roman"/>
          <w:sz w:val="28"/>
          <w:szCs w:val="28"/>
        </w:rPr>
        <w:t>приходит домой, и сразу к  компьютеру;</w:t>
      </w:r>
    </w:p>
    <w:p w:rsidR="00761189" w:rsidRPr="00761189" w:rsidRDefault="00761189" w:rsidP="00761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1189" w:rsidRPr="00761189" w:rsidRDefault="00761189" w:rsidP="00761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1189" w:rsidRPr="00761189" w:rsidRDefault="00761189" w:rsidP="007611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61189">
        <w:rPr>
          <w:rFonts w:ascii="Times New Roman" w:hAnsi="Times New Roman" w:cs="Times New Roman"/>
          <w:sz w:val="28"/>
          <w:szCs w:val="28"/>
        </w:rPr>
        <w:t>забыл поесть, почистить зубы (раньше такого не наблюдалось);</w:t>
      </w:r>
    </w:p>
    <w:p w:rsidR="00761189" w:rsidRPr="00761189" w:rsidRDefault="00761189" w:rsidP="007611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1189" w:rsidRPr="00761189" w:rsidRDefault="00761189" w:rsidP="007611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61189">
        <w:rPr>
          <w:rFonts w:ascii="Times New Roman" w:hAnsi="Times New Roman" w:cs="Times New Roman"/>
          <w:sz w:val="28"/>
          <w:szCs w:val="28"/>
        </w:rPr>
        <w:t>вступает в конфли</w:t>
      </w:r>
      <w:proofErr w:type="gramStart"/>
      <w:r w:rsidRPr="00761189">
        <w:rPr>
          <w:rFonts w:ascii="Times New Roman" w:hAnsi="Times New Roman" w:cs="Times New Roman"/>
          <w:sz w:val="28"/>
          <w:szCs w:val="28"/>
        </w:rPr>
        <w:t>кт с бл</w:t>
      </w:r>
      <w:proofErr w:type="gramEnd"/>
      <w:r w:rsidRPr="00761189">
        <w:rPr>
          <w:rFonts w:ascii="Times New Roman" w:hAnsi="Times New Roman" w:cs="Times New Roman"/>
          <w:sz w:val="28"/>
          <w:szCs w:val="28"/>
        </w:rPr>
        <w:t>изкими людьми из-за своей деятельности, что ведёт ко лжи относительно того, что он делает.</w:t>
      </w:r>
    </w:p>
    <w:p w:rsidR="00124B8A" w:rsidRDefault="00124B8A" w:rsidP="00124B8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1189" w:rsidRDefault="00761189" w:rsidP="0076118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1189" w:rsidRDefault="00761189" w:rsidP="0076118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18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Физическое здоровье ребёнка и компьютер</w:t>
      </w:r>
    </w:p>
    <w:p w:rsidR="00761189" w:rsidRDefault="00761189" w:rsidP="00761189">
      <w:pPr>
        <w:pStyle w:val="a3"/>
        <w:numPr>
          <w:ilvl w:val="0"/>
          <w:numId w:val="3"/>
        </w:num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761189">
        <w:rPr>
          <w:rFonts w:ascii="Times New Roman" w:hAnsi="Times New Roman" w:cs="Times New Roman"/>
          <w:b/>
          <w:i/>
          <w:sz w:val="24"/>
          <w:szCs w:val="24"/>
          <w:u w:val="single"/>
        </w:rPr>
        <w:t>Нагрузка на зрение:</w:t>
      </w:r>
      <w:r w:rsidRPr="00761189">
        <w:rPr>
          <w:rFonts w:ascii="Times New Roman" w:hAnsi="Times New Roman" w:cs="Times New Roman"/>
          <w:sz w:val="24"/>
          <w:szCs w:val="24"/>
        </w:rPr>
        <w:t xml:space="preserve"> продолжительная работа на компьютере приводит к зрительному </w:t>
      </w:r>
      <w:proofErr w:type="spellStart"/>
      <w:r w:rsidRPr="00761189">
        <w:rPr>
          <w:rFonts w:ascii="Times New Roman" w:hAnsi="Times New Roman" w:cs="Times New Roman"/>
          <w:sz w:val="24"/>
          <w:szCs w:val="24"/>
        </w:rPr>
        <w:t>переутомлению</w:t>
      </w:r>
      <w:proofErr w:type="gramStart"/>
      <w:r w:rsidRPr="00761189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761189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761189">
        <w:rPr>
          <w:rFonts w:ascii="Times New Roman" w:hAnsi="Times New Roman" w:cs="Times New Roman"/>
          <w:sz w:val="24"/>
          <w:szCs w:val="24"/>
        </w:rPr>
        <w:t>, в свою очередь, может привести к снижению остроты зрения.</w:t>
      </w:r>
    </w:p>
    <w:p w:rsidR="00761189" w:rsidRPr="00761189" w:rsidRDefault="00761189" w:rsidP="007611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1189" w:rsidRDefault="00761189" w:rsidP="00761189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7611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Стеснённая </w:t>
      </w:r>
      <w:proofErr w:type="spellStart"/>
      <w:r w:rsidRPr="00761189">
        <w:rPr>
          <w:rFonts w:ascii="Times New Roman" w:hAnsi="Times New Roman" w:cs="Times New Roman"/>
          <w:b/>
          <w:i/>
          <w:sz w:val="24"/>
          <w:szCs w:val="24"/>
          <w:u w:val="single"/>
        </w:rPr>
        <w:t>поза</w:t>
      </w:r>
      <w:proofErr w:type="gramStart"/>
      <w:r w:rsidRPr="00761189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761189">
        <w:rPr>
          <w:rFonts w:ascii="Times New Roman" w:hAnsi="Times New Roman" w:cs="Times New Roman"/>
          <w:sz w:val="24"/>
          <w:szCs w:val="24"/>
        </w:rPr>
        <w:t>идя</w:t>
      </w:r>
      <w:proofErr w:type="spellEnd"/>
      <w:r w:rsidRPr="00761189">
        <w:rPr>
          <w:rFonts w:ascii="Times New Roman" w:hAnsi="Times New Roman" w:cs="Times New Roman"/>
          <w:sz w:val="24"/>
          <w:szCs w:val="24"/>
        </w:rPr>
        <w:t xml:space="preserve"> за компьютером, ребёнок смотрит с определённого расстояния на экран и одновременно держит  руки на клавиатуре. Это вынуждает его принять определённое положение и не изменять его до конца игры.</w:t>
      </w:r>
    </w:p>
    <w:p w:rsidR="00761189" w:rsidRPr="00761189" w:rsidRDefault="00761189" w:rsidP="007611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1189" w:rsidRPr="00761189" w:rsidRDefault="00761189" w:rsidP="007611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1189" w:rsidRDefault="00761189" w:rsidP="00761189">
      <w:pPr>
        <w:pStyle w:val="a3"/>
        <w:numPr>
          <w:ilvl w:val="0"/>
          <w:numId w:val="3"/>
        </w:num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7611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Психическая </w:t>
      </w:r>
      <w:proofErr w:type="spellStart"/>
      <w:r w:rsidRPr="00761189">
        <w:rPr>
          <w:rFonts w:ascii="Times New Roman" w:hAnsi="Times New Roman" w:cs="Times New Roman"/>
          <w:b/>
          <w:i/>
          <w:sz w:val="24"/>
          <w:szCs w:val="24"/>
          <w:u w:val="single"/>
        </w:rPr>
        <w:t>нагрузка</w:t>
      </w:r>
      <w:proofErr w:type="gramStart"/>
      <w:r w:rsidRPr="0076118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76118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61189">
        <w:rPr>
          <w:rFonts w:ascii="Times New Roman" w:hAnsi="Times New Roman" w:cs="Times New Roman"/>
          <w:sz w:val="24"/>
          <w:szCs w:val="24"/>
        </w:rPr>
        <w:t>нтересные</w:t>
      </w:r>
      <w:proofErr w:type="spellEnd"/>
      <w:r w:rsidRPr="00761189">
        <w:rPr>
          <w:rFonts w:ascii="Times New Roman" w:hAnsi="Times New Roman" w:cs="Times New Roman"/>
          <w:sz w:val="24"/>
          <w:szCs w:val="24"/>
        </w:rPr>
        <w:t xml:space="preserve"> игры требуют огромного напряжения , которого практически не бывает в обычных условиях.</w:t>
      </w:r>
    </w:p>
    <w:p w:rsidR="00761189" w:rsidRPr="00761189" w:rsidRDefault="00761189" w:rsidP="00761189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761189" w:rsidRPr="00761189" w:rsidRDefault="00761189" w:rsidP="00761189">
      <w:pPr>
        <w:pStyle w:val="a3"/>
        <w:numPr>
          <w:ilvl w:val="0"/>
          <w:numId w:val="3"/>
        </w:num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761189">
        <w:rPr>
          <w:rFonts w:ascii="Times New Roman" w:hAnsi="Times New Roman" w:cs="Times New Roman"/>
          <w:b/>
          <w:i/>
          <w:sz w:val="24"/>
          <w:szCs w:val="24"/>
          <w:u w:val="single"/>
        </w:rPr>
        <w:t>Излучение</w:t>
      </w:r>
      <w:proofErr w:type="gramStart"/>
      <w:r w:rsidRPr="007611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76118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61189" w:rsidRDefault="00761189" w:rsidP="00761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1089" cy="1639613"/>
            <wp:effectExtent l="19050" t="0" r="3061" b="0"/>
            <wp:docPr id="2" name="Рисунок 1" descr="F:\брошюра 6 кл картинки\1327921250_3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рошюра 6 кл картинки\1327921250_34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41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ACB" w:rsidRDefault="009D2ACB" w:rsidP="009D2AC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D2ACB" w:rsidRDefault="009D2ACB" w:rsidP="009D2AC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D2AC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Специалисты выделяют следующие виды игр:</w:t>
      </w:r>
    </w:p>
    <w:p w:rsidR="009D2ACB" w:rsidRDefault="009D2ACB" w:rsidP="009D2AC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D2ACB" w:rsidRPr="009D2ACB" w:rsidRDefault="009D2ACB" w:rsidP="009D2A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D2ACB">
        <w:rPr>
          <w:rFonts w:ascii="Times New Roman" w:hAnsi="Times New Roman" w:cs="Times New Roman"/>
          <w:b/>
          <w:i/>
          <w:sz w:val="28"/>
          <w:szCs w:val="28"/>
        </w:rPr>
        <w:t>Игры типа «убей их всех»,</w:t>
      </w:r>
      <w:r w:rsidRPr="009D2ACB">
        <w:rPr>
          <w:rFonts w:ascii="Times New Roman" w:hAnsi="Times New Roman" w:cs="Times New Roman"/>
          <w:sz w:val="28"/>
          <w:szCs w:val="28"/>
        </w:rPr>
        <w:t xml:space="preserve"> в которых главный герой должен победить врагов;</w:t>
      </w:r>
    </w:p>
    <w:p w:rsidR="009D2ACB" w:rsidRPr="009D2ACB" w:rsidRDefault="009D2ACB" w:rsidP="009D2A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D2ACB">
        <w:rPr>
          <w:rFonts w:ascii="Times New Roman" w:hAnsi="Times New Roman" w:cs="Times New Roman"/>
          <w:b/>
          <w:i/>
          <w:sz w:val="28"/>
          <w:szCs w:val="28"/>
        </w:rPr>
        <w:t xml:space="preserve">Игры </w:t>
      </w:r>
      <w:proofErr w:type="gramStart"/>
      <w:r w:rsidRPr="009D2ACB">
        <w:rPr>
          <w:rFonts w:ascii="Times New Roman" w:hAnsi="Times New Roman" w:cs="Times New Roman"/>
          <w:b/>
          <w:i/>
          <w:sz w:val="28"/>
          <w:szCs w:val="28"/>
        </w:rPr>
        <w:t>–п</w:t>
      </w:r>
      <w:proofErr w:type="gramEnd"/>
      <w:r w:rsidRPr="009D2ACB">
        <w:rPr>
          <w:rFonts w:ascii="Times New Roman" w:hAnsi="Times New Roman" w:cs="Times New Roman"/>
          <w:b/>
          <w:i/>
          <w:sz w:val="28"/>
          <w:szCs w:val="28"/>
        </w:rPr>
        <w:t>риключения,</w:t>
      </w:r>
      <w:r w:rsidRPr="009D2ACB">
        <w:rPr>
          <w:rFonts w:ascii="Times New Roman" w:hAnsi="Times New Roman" w:cs="Times New Roman"/>
          <w:sz w:val="28"/>
          <w:szCs w:val="28"/>
        </w:rPr>
        <w:t xml:space="preserve"> где герой проходит по страницам повестей и  рассказов;</w:t>
      </w:r>
    </w:p>
    <w:p w:rsidR="009D2ACB" w:rsidRPr="009D2ACB" w:rsidRDefault="009D2ACB" w:rsidP="009D2A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D2ACB">
        <w:rPr>
          <w:rFonts w:ascii="Times New Roman" w:hAnsi="Times New Roman" w:cs="Times New Roman"/>
          <w:b/>
          <w:i/>
          <w:sz w:val="28"/>
          <w:szCs w:val="28"/>
        </w:rPr>
        <w:t>Игры стратегические</w:t>
      </w:r>
      <w:r w:rsidRPr="009D2ACB">
        <w:rPr>
          <w:rFonts w:ascii="Times New Roman" w:hAnsi="Times New Roman" w:cs="Times New Roman"/>
          <w:sz w:val="28"/>
          <w:szCs w:val="28"/>
        </w:rPr>
        <w:t>, в которых приходится принимать решение по изменению стратегии в ходе игры;</w:t>
      </w:r>
    </w:p>
    <w:p w:rsidR="009D2ACB" w:rsidRPr="009D2ACB" w:rsidRDefault="009D2ACB" w:rsidP="009D2A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D2ACB">
        <w:rPr>
          <w:rFonts w:ascii="Times New Roman" w:hAnsi="Times New Roman" w:cs="Times New Roman"/>
          <w:b/>
          <w:i/>
          <w:sz w:val="28"/>
          <w:szCs w:val="28"/>
        </w:rPr>
        <w:t>Развивающие игры,</w:t>
      </w:r>
      <w:r w:rsidRPr="009D2ACB">
        <w:rPr>
          <w:rFonts w:ascii="Times New Roman" w:hAnsi="Times New Roman" w:cs="Times New Roman"/>
          <w:sz w:val="28"/>
          <w:szCs w:val="28"/>
        </w:rPr>
        <w:t xml:space="preserve"> которые способствуют  познавательному развитию;</w:t>
      </w:r>
    </w:p>
    <w:p w:rsidR="009D2ACB" w:rsidRPr="009D2ACB" w:rsidRDefault="009D2ACB" w:rsidP="009D2A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D2ACB">
        <w:rPr>
          <w:rFonts w:ascii="Times New Roman" w:hAnsi="Times New Roman" w:cs="Times New Roman"/>
          <w:b/>
          <w:i/>
          <w:sz w:val="28"/>
          <w:szCs w:val="28"/>
        </w:rPr>
        <w:t>Обучающие игры</w:t>
      </w:r>
      <w:r w:rsidRPr="009D2ACB">
        <w:rPr>
          <w:rFonts w:ascii="Times New Roman" w:hAnsi="Times New Roman" w:cs="Times New Roman"/>
          <w:sz w:val="28"/>
          <w:szCs w:val="28"/>
        </w:rPr>
        <w:t>, способствующие усвоению  детьми навыков чтения, элементарных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ACB">
        <w:rPr>
          <w:rFonts w:ascii="Times New Roman" w:hAnsi="Times New Roman" w:cs="Times New Roman"/>
          <w:sz w:val="28"/>
          <w:szCs w:val="28"/>
        </w:rPr>
        <w:t>математических представлений;</w:t>
      </w:r>
    </w:p>
    <w:p w:rsidR="009D2ACB" w:rsidRPr="009D2ACB" w:rsidRDefault="009D2ACB" w:rsidP="009D2A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D2ACB">
        <w:rPr>
          <w:rFonts w:ascii="Times New Roman" w:hAnsi="Times New Roman" w:cs="Times New Roman"/>
          <w:b/>
          <w:i/>
          <w:sz w:val="28"/>
          <w:szCs w:val="28"/>
        </w:rPr>
        <w:t>Диагностические</w:t>
      </w:r>
      <w:proofErr w:type="gramEnd"/>
      <w:r w:rsidRPr="009D2ACB">
        <w:rPr>
          <w:rFonts w:ascii="Times New Roman" w:hAnsi="Times New Roman" w:cs="Times New Roman"/>
          <w:sz w:val="28"/>
          <w:szCs w:val="28"/>
        </w:rPr>
        <w:t xml:space="preserve"> (применяются специалистами);</w:t>
      </w:r>
    </w:p>
    <w:p w:rsidR="009D2ACB" w:rsidRDefault="009D2ACB" w:rsidP="009D2A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D2ACB">
        <w:rPr>
          <w:rFonts w:ascii="Times New Roman" w:hAnsi="Times New Roman" w:cs="Times New Roman"/>
          <w:b/>
          <w:i/>
          <w:sz w:val="28"/>
          <w:szCs w:val="28"/>
        </w:rPr>
        <w:t>Графические игры</w:t>
      </w:r>
      <w:r w:rsidRPr="009D2ACB">
        <w:rPr>
          <w:rFonts w:ascii="Times New Roman" w:hAnsi="Times New Roman" w:cs="Times New Roman"/>
          <w:sz w:val="28"/>
          <w:szCs w:val="28"/>
        </w:rPr>
        <w:t>, связанные с рисованием</w:t>
      </w:r>
      <w:proofErr w:type="gramStart"/>
      <w:r w:rsidRPr="009D2A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D2ACB">
        <w:rPr>
          <w:rFonts w:ascii="Times New Roman" w:hAnsi="Times New Roman" w:cs="Times New Roman"/>
          <w:sz w:val="28"/>
          <w:szCs w:val="28"/>
        </w:rPr>
        <w:t xml:space="preserve"> конструированием.</w:t>
      </w:r>
    </w:p>
    <w:p w:rsidR="009D2ACB" w:rsidRDefault="009D2ACB" w:rsidP="009D2ACB">
      <w:pPr>
        <w:rPr>
          <w:rFonts w:ascii="Times New Roman" w:hAnsi="Times New Roman" w:cs="Times New Roman"/>
          <w:sz w:val="28"/>
          <w:szCs w:val="28"/>
        </w:rPr>
      </w:pPr>
    </w:p>
    <w:p w:rsidR="009D2ACB" w:rsidRDefault="009D2ACB" w:rsidP="009D2ACB">
      <w:pPr>
        <w:rPr>
          <w:rFonts w:ascii="Times New Roman" w:hAnsi="Times New Roman" w:cs="Times New Roman"/>
          <w:sz w:val="28"/>
          <w:szCs w:val="28"/>
        </w:rPr>
      </w:pPr>
    </w:p>
    <w:p w:rsidR="009D2ACB" w:rsidRDefault="009D2ACB" w:rsidP="009D2A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D2ACB">
        <w:rPr>
          <w:rFonts w:ascii="Times New Roman" w:hAnsi="Times New Roman" w:cs="Times New Roman"/>
          <w:sz w:val="28"/>
          <w:szCs w:val="28"/>
        </w:rPr>
        <w:lastRenderedPageBreak/>
        <w:t>Важно только выбрать правильную игру для ребёнка.</w:t>
      </w:r>
    </w:p>
    <w:p w:rsidR="009D2ACB" w:rsidRPr="009D2ACB" w:rsidRDefault="009D2ACB" w:rsidP="009D2ACB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1724" cy="1990426"/>
            <wp:effectExtent l="19050" t="0" r="1926" b="0"/>
            <wp:docPr id="3" name="Рисунок 2" descr="F:\брошюра 6 кл картинки\1404109265_rebenok-i-computer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брошюра 6 кл картинки\1404109265_rebenok-i-computer-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066" cy="1993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ACB" w:rsidRDefault="009D2ACB" w:rsidP="009D2A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компьютерная игра удовлетворяет естественную потребность ребёнка в игре.</w:t>
      </w:r>
    </w:p>
    <w:p w:rsidR="009D2ACB" w:rsidRPr="009D2ACB" w:rsidRDefault="009D2ACB" w:rsidP="009D2ACB">
      <w:pPr>
        <w:rPr>
          <w:rFonts w:ascii="Times New Roman" w:hAnsi="Times New Roman" w:cs="Times New Roman"/>
          <w:sz w:val="28"/>
          <w:szCs w:val="28"/>
        </w:rPr>
      </w:pPr>
    </w:p>
    <w:p w:rsidR="009D2ACB" w:rsidRPr="009D2ACB" w:rsidRDefault="009D2ACB" w:rsidP="009D2A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учится следовать определённым правилам, планировать свои действия,  добиваться улучшения своих результатов.</w:t>
      </w:r>
    </w:p>
    <w:p w:rsidR="009D2ACB" w:rsidRPr="009D2ACB" w:rsidRDefault="009D2ACB" w:rsidP="009D2ACB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4111" cy="1574420"/>
            <wp:effectExtent l="19050" t="0" r="8539" b="0"/>
            <wp:docPr id="4" name="Рисунок 3" descr="F:\брошюра 6 кл картинки\iJO1YH5P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брошюра 6 кл картинки\iJO1YH5P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016" cy="1578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2ACB" w:rsidRPr="009D2ACB" w:rsidSect="009D2ACB">
      <w:pgSz w:w="16838" w:h="11906" w:orient="landscape"/>
      <w:pgMar w:top="567" w:right="1134" w:bottom="284" w:left="1418" w:header="708" w:footer="708" w:gutter="0"/>
      <w:cols w:num="3" w:space="8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64199"/>
    <w:multiLevelType w:val="hybridMultilevel"/>
    <w:tmpl w:val="03901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6062D"/>
    <w:multiLevelType w:val="hybridMultilevel"/>
    <w:tmpl w:val="15188A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05C7F"/>
    <w:multiLevelType w:val="hybridMultilevel"/>
    <w:tmpl w:val="7DB89F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62CEB"/>
    <w:multiLevelType w:val="hybridMultilevel"/>
    <w:tmpl w:val="E6B8D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02FEF"/>
    <w:multiLevelType w:val="hybridMultilevel"/>
    <w:tmpl w:val="38E042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4B8A"/>
    <w:rsid w:val="000B5A69"/>
    <w:rsid w:val="000D7448"/>
    <w:rsid w:val="00116EEE"/>
    <w:rsid w:val="00124B8A"/>
    <w:rsid w:val="00291B4E"/>
    <w:rsid w:val="00332ED4"/>
    <w:rsid w:val="00761189"/>
    <w:rsid w:val="008958C3"/>
    <w:rsid w:val="008D653E"/>
    <w:rsid w:val="009338AF"/>
    <w:rsid w:val="00954C72"/>
    <w:rsid w:val="009D2ACB"/>
    <w:rsid w:val="00D43394"/>
    <w:rsid w:val="00FB4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B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4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dcterms:created xsi:type="dcterms:W3CDTF">2016-03-18T08:03:00Z</dcterms:created>
  <dcterms:modified xsi:type="dcterms:W3CDTF">2016-03-18T08:38:00Z</dcterms:modified>
</cp:coreProperties>
</file>