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CE" w:rsidRDefault="00BA7FCE" w:rsidP="00BA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FCE" w:rsidRDefault="00BA7FCE" w:rsidP="00BA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BA7FCE" w:rsidRDefault="00BA7FCE" w:rsidP="00BA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 №10</w:t>
      </w:r>
    </w:p>
    <w:p w:rsidR="00BA7FCE" w:rsidRDefault="00BA7FCE" w:rsidP="00BA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Новосадковский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р., Ростовская обл.</w:t>
      </w: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Геометрия 7 класс.</w:t>
      </w: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Открытый  урок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теме</w:t>
      </w: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« Сумма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углов  треугольника .»</w:t>
      </w: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rPr>
          <w:rFonts w:ascii="Times New Roman" w:eastAsia="Times New Roman" w:hAnsi="Times New Roman" w:cs="Times New Roman"/>
          <w:b/>
          <w:sz w:val="40"/>
        </w:rPr>
      </w:pPr>
    </w:p>
    <w:p w:rsidR="00BA7FCE" w:rsidRDefault="00BA7FCE" w:rsidP="00BA7FC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 Ищенко Т.А.</w:t>
      </w:r>
    </w:p>
    <w:p w:rsidR="00BA7FCE" w:rsidRDefault="00BA7FCE" w:rsidP="00BA7FC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высшей категории</w:t>
      </w:r>
    </w:p>
    <w:p w:rsidR="00BA7FCE" w:rsidRDefault="00BA7FCE" w:rsidP="00B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2018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7FCE" w:rsidRDefault="00BA7FCE" w:rsidP="00BA7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CE" w:rsidRDefault="00BA7FCE" w:rsidP="00BA7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5FDD" w:rsidRPr="00A04F48" w:rsidRDefault="00EA046C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Тема  урока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:</w:t>
      </w:r>
      <w:r w:rsidR="00855FDD" w:rsidRPr="00A0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СУММА  УГЛОВ  ТРЕУГОЛЬНИКА.</w:t>
      </w:r>
    </w:p>
    <w:p w:rsidR="00855FDD" w:rsidRPr="00A04F48" w:rsidRDefault="00855FDD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55FDD" w:rsidRPr="00A04F48" w:rsidRDefault="00855FDD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  урока: </w:t>
      </w: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теорему о сумме углов треугольника, сформировать умение ис</w:t>
      </w:r>
      <w:r w:rsidR="00EA046C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 ее при решении задач; обучить учащихся  исследовательской  деятельности.</w:t>
      </w:r>
    </w:p>
    <w:p w:rsidR="00EA046C" w:rsidRDefault="00EA046C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55FDD" w:rsidRPr="00A04F48" w:rsidRDefault="00855FDD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855FDD" w:rsidRPr="00A04F48" w:rsidRDefault="00EA046C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Образовательные</w:t>
      </w:r>
      <w:r w:rsidR="00855FDD" w:rsidRPr="00A04F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 </w:t>
      </w:r>
      <w:r w:rsidR="00855FDD"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практическим путем выяснить чему равна сумма углов треугольника, сформулировать и доказать теорему о сумме углов треугольника, научить применять полученные знания при решении простейших задач.</w:t>
      </w:r>
    </w:p>
    <w:p w:rsidR="00EA046C" w:rsidRDefault="00EA046C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855FDD" w:rsidRPr="00A04F48" w:rsidRDefault="00855FDD" w:rsidP="0085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Развивающие:</w:t>
      </w: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развивать логическое мышление и навыки исследовательской работы, формировать умение анализировать, выдвигать гипотезы, переносить свои знания в новые ситуации,  тренировать память и математическую речь, побуждать к любознательности;   </w:t>
      </w:r>
    </w:p>
    <w:p w:rsidR="00EA046C" w:rsidRDefault="00EA046C" w:rsidP="0085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A046C" w:rsidRDefault="00EA046C" w:rsidP="0085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Воспитательные </w:t>
      </w:r>
      <w:r w:rsidR="00855FDD" w:rsidRPr="00A04F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  <w:proofErr w:type="gramEnd"/>
      <w:r w:rsidR="00855FDD" w:rsidRPr="00A04F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="00855FDD"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сознательное отношение к учебному труду, развивать интерес к математике, самостоятельность, прививать аккуратность  и  трудолюбие.</w:t>
      </w:r>
      <w:r w:rsidR="00855FDD"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A046C" w:rsidRDefault="00855FDD" w:rsidP="0085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 </w:t>
      </w: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н</w:t>
      </w:r>
      <w:r w:rsidR="00C65226">
        <w:rPr>
          <w:rFonts w:ascii="Times New Roman" w:eastAsia="Times New Roman" w:hAnsi="Times New Roman" w:cs="Times New Roman"/>
          <w:color w:val="333333"/>
          <w:sz w:val="24"/>
          <w:szCs w:val="24"/>
        </w:rPr>
        <w:t>ового материала</w:t>
      </w: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 учащихся:</w:t>
      </w: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фронтальная, индивидуальная, </w:t>
      </w:r>
      <w:proofErr w:type="gramStart"/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групповая.</w:t>
      </w:r>
      <w:r w:rsidR="007C42B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="007C42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работа в парах.</w:t>
      </w: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55FDD" w:rsidRPr="00A04F48" w:rsidRDefault="00855FDD" w:rsidP="0085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Организационная деятельность учащихся на уроке:</w:t>
      </w:r>
    </w:p>
    <w:p w:rsidR="00855FDD" w:rsidRDefault="00855FDD" w:rsidP="001E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определяют тему, цели урока;</w:t>
      </w:r>
    </w:p>
    <w:p w:rsidR="00EA046C" w:rsidRPr="00EA046C" w:rsidRDefault="00EA046C" w:rsidP="00EA0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выходят на проблему и решают ее;</w:t>
      </w:r>
    </w:p>
    <w:p w:rsidR="00855FDD" w:rsidRPr="00C65226" w:rsidRDefault="00855FDD" w:rsidP="001E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выводят практическим путем, чему равна сумма углов треугольника;</w:t>
      </w:r>
    </w:p>
    <w:p w:rsidR="00855FDD" w:rsidRPr="00A04F48" w:rsidRDefault="00855FDD" w:rsidP="001E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отвечают на вопросы;</w:t>
      </w:r>
    </w:p>
    <w:p w:rsidR="00855FDD" w:rsidRPr="00A04F48" w:rsidRDefault="00855FDD" w:rsidP="001E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решают самостоятельно задачи;</w:t>
      </w:r>
    </w:p>
    <w:p w:rsidR="00855FDD" w:rsidRPr="00A04F48" w:rsidRDefault="00855FDD" w:rsidP="001E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оценивают себя и друг друга;</w:t>
      </w:r>
    </w:p>
    <w:p w:rsidR="00855FDD" w:rsidRDefault="00855FDD" w:rsidP="001E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рефлексируют.</w:t>
      </w:r>
    </w:p>
    <w:p w:rsidR="00EA046C" w:rsidRDefault="00EA046C" w:rsidP="00EA046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046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Планируемые результаты:</w:t>
      </w:r>
    </w:p>
    <w:p w:rsidR="00EA046C" w:rsidRDefault="00EA046C" w:rsidP="00EA046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Регулятивные </w:t>
      </w:r>
      <w:r w:rsidR="00CC0F7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УУД: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выделять  проблему, выдвигать версии  решения  этой  проблемы,  осознавать  конечный результат, делать  выводы.</w:t>
      </w:r>
    </w:p>
    <w:p w:rsidR="00EA046C" w:rsidRDefault="00CC0F73" w:rsidP="00EA046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Познавательные УУД</w:t>
      </w:r>
      <w:r w:rsidR="00EA046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: </w:t>
      </w:r>
      <w:r w:rsidR="00E724ED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 и  обобщать  факты; осуществлять  классификацию  самостоятельно  выбирая  основания и  критерии для  решения  задач.</w:t>
      </w:r>
    </w:p>
    <w:p w:rsidR="00EA046C" w:rsidRPr="00A04F48" w:rsidRDefault="00CC0F73" w:rsidP="00EA046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Личностные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УУД: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ясно , точно, грамотно  излагать  свои  мысли в  устной  и письменной  речи; понимать смысл  поставленной  задачи.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04F48">
        <w:rPr>
          <w:b/>
          <w:bCs/>
          <w:color w:val="333333"/>
        </w:rPr>
        <w:t>Ход урока:</w:t>
      </w:r>
    </w:p>
    <w:p w:rsidR="009F022D" w:rsidRPr="00CC0F73" w:rsidRDefault="009F022D" w:rsidP="009F02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Орг. Момент.</w:t>
      </w:r>
    </w:p>
    <w:p w:rsidR="009F022D" w:rsidRPr="00A04F48" w:rsidRDefault="009F022D" w:rsidP="009F022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- Здравствуйте, ребята!</w:t>
      </w:r>
    </w:p>
    <w:p w:rsidR="009F022D" w:rsidRPr="00A04F48" w:rsidRDefault="009F022D" w:rsidP="009F022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-Садитесь.</w:t>
      </w:r>
    </w:p>
    <w:p w:rsidR="009F022D" w:rsidRPr="00A04F48" w:rsidRDefault="009F022D" w:rsidP="009F022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-Девизом сегодня на уроке будут слова</w:t>
      </w:r>
    </w:p>
    <w:p w:rsidR="009F022D" w:rsidRPr="00A04F48" w:rsidRDefault="009F022D" w:rsidP="009F02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04F48">
        <w:rPr>
          <w:b/>
          <w:bCs/>
          <w:color w:val="333333"/>
        </w:rPr>
        <w:t>« Вдохновение нужно в геометрии</w:t>
      </w:r>
    </w:p>
    <w:p w:rsidR="009F022D" w:rsidRPr="00A04F48" w:rsidRDefault="009F022D" w:rsidP="009F02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04F48">
        <w:rPr>
          <w:b/>
          <w:bCs/>
          <w:color w:val="333333"/>
        </w:rPr>
        <w:t>не меньше, чем в поэзии »</w:t>
      </w:r>
    </w:p>
    <w:p w:rsidR="009F022D" w:rsidRPr="00A04F48" w:rsidRDefault="009F022D" w:rsidP="009F02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04F48">
        <w:rPr>
          <w:b/>
          <w:bCs/>
          <w:color w:val="333333"/>
        </w:rPr>
        <w:t>А.С.Пушкин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lastRenderedPageBreak/>
        <w:t xml:space="preserve">Поэтому я уверена, что сегодня на уроке не будет наблюдателей, а все будут </w:t>
      </w:r>
      <w:proofErr w:type="gramStart"/>
      <w:r w:rsidRPr="00A04F48">
        <w:rPr>
          <w:color w:val="333333"/>
        </w:rPr>
        <w:t>активны.-</w:t>
      </w:r>
      <w:proofErr w:type="gramEnd"/>
      <w:r w:rsidRPr="00A04F48">
        <w:rPr>
          <w:color w:val="333333"/>
        </w:rPr>
        <w:t>Сначала мы вместе восхитимся глубокими знаниями – повторим все что нам известно о треугольниках, параллельных прямых</w:t>
      </w:r>
    </w:p>
    <w:p w:rsidR="0080230A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Затем постараемся пополнить знания о треугольниках, потренируем мозги. И, наконец, посмотрим, пополнилась ли наша копилка знаний.</w:t>
      </w:r>
    </w:p>
    <w:p w:rsidR="00C65226" w:rsidRPr="00A04F48" w:rsidRDefault="00C65226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9F022D" w:rsidRPr="00C65226" w:rsidRDefault="009F022D" w:rsidP="009F02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Актуализация знаний учащихся</w:t>
      </w:r>
      <w:r w:rsidR="00624BB4" w:rsidRPr="00A04F48">
        <w:rPr>
          <w:b/>
          <w:bCs/>
          <w:color w:val="333333"/>
        </w:rPr>
        <w:t>.</w:t>
      </w:r>
    </w:p>
    <w:p w:rsidR="00C65226" w:rsidRPr="00C65226" w:rsidRDefault="00C65226" w:rsidP="00C652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5226">
        <w:rPr>
          <w:rFonts w:ascii="Times New Roman" w:hAnsi="Times New Roman" w:cs="Times New Roman"/>
          <w:b/>
          <w:i/>
          <w:sz w:val="24"/>
          <w:szCs w:val="24"/>
        </w:rPr>
        <w:t>Устная  работа.</w:t>
      </w:r>
    </w:p>
    <w:p w:rsidR="00C65226" w:rsidRDefault="00C65226" w:rsidP="00C65226">
      <w:pPr>
        <w:pStyle w:val="a6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неизвестный  угол.</w:t>
      </w: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157.65pt;margin-top:9.85pt;width:150pt;height:65.25pt;flip: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36.15pt;margin-top:24.85pt;width:121.5pt;height:49.5pt;z-index:251689984" o:connectortype="straight"/>
        </w:pict>
      </w:r>
      <w:r w:rsidR="00C65226" w:rsidRPr="00890463">
        <w:rPr>
          <w:rFonts w:ascii="Times New Roman" w:hAnsi="Times New Roman" w:cs="Times New Roman"/>
          <w:sz w:val="28"/>
          <w:szCs w:val="28"/>
        </w:rPr>
        <w:t>а)</w:t>
      </w:r>
    </w:p>
    <w:p w:rsidR="00C65226" w:rsidRDefault="00C65226" w:rsidP="00C65226">
      <w:pPr>
        <w:rPr>
          <w:rFonts w:ascii="Times New Roman" w:hAnsi="Times New Roman" w:cs="Times New Roman"/>
          <w:sz w:val="28"/>
          <w:szCs w:val="28"/>
        </w:rPr>
      </w:pP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15.9pt;margin-top:17.35pt;width:287.25pt;height:.75pt;flip:y;z-index:251688960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                             25</w:t>
      </w:r>
      <w:r w:rsidR="00C65226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</w:t>
      </w:r>
      <w:r w:rsidR="00C65226">
        <w:rPr>
          <w:rFonts w:ascii="Times New Roman" w:hAnsi="Times New Roman" w:cs="Times New Roman"/>
          <w:sz w:val="28"/>
          <w:szCs w:val="28"/>
        </w:rPr>
        <w:t xml:space="preserve"> 110</w:t>
      </w:r>
      <w:r w:rsidR="00C6522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65226">
        <w:rPr>
          <w:rFonts w:ascii="Times New Roman" w:hAnsi="Times New Roman" w:cs="Times New Roman"/>
          <w:sz w:val="28"/>
          <w:szCs w:val="28"/>
        </w:rPr>
        <w:t xml:space="preserve">       ?            </w:t>
      </w: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64.65pt;margin-top:21.1pt;width:109.5pt;height:96.75pt;flip:x;z-index:251694080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б) </w:t>
      </w:r>
    </w:p>
    <w:p w:rsidR="00C65226" w:rsidRPr="00F53BC2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27.15pt;margin-top:17.3pt;width:228pt;height:3pt;flip:y;z-index:251692032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226" w:rsidRPr="00F53BC2">
        <w:rPr>
          <w:rFonts w:ascii="Times New Roman" w:hAnsi="Times New Roman" w:cs="Times New Roman"/>
          <w:sz w:val="28"/>
          <w:szCs w:val="28"/>
        </w:rPr>
        <w:t>а</w:t>
      </w:r>
    </w:p>
    <w:p w:rsidR="00C65226" w:rsidRPr="00F53BC2" w:rsidRDefault="00C65226" w:rsidP="00C65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53BC2">
        <w:rPr>
          <w:rFonts w:ascii="Times New Roman" w:hAnsi="Times New Roman" w:cs="Times New Roman"/>
          <w:sz w:val="24"/>
          <w:szCs w:val="24"/>
        </w:rPr>
        <w:t>50</w:t>
      </w:r>
      <w:r w:rsidRPr="00F53BC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5.4pt;margin-top:15.8pt;width:234.75pt;height:5.25pt;flip:y;z-index:251693056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65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5226">
        <w:rPr>
          <w:rFonts w:ascii="Times New Roman" w:hAnsi="Times New Roman" w:cs="Times New Roman"/>
          <w:sz w:val="28"/>
          <w:szCs w:val="28"/>
        </w:rPr>
        <w:t xml:space="preserve">                           ?</w:t>
      </w:r>
    </w:p>
    <w:p w:rsidR="00C65226" w:rsidRDefault="00C65226" w:rsidP="00C65226">
      <w:pPr>
        <w:rPr>
          <w:rFonts w:ascii="Times New Roman" w:hAnsi="Times New Roman" w:cs="Times New Roman"/>
          <w:sz w:val="28"/>
          <w:szCs w:val="28"/>
        </w:rPr>
      </w:pP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106.65pt;margin-top:17.65pt;width:80.25pt;height:111pt;z-index:251697152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в) </w:t>
      </w: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27.15pt;margin-top:13.9pt;width:252pt;height:2.25pt;flip:y;z-index:251695104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          а                         130</w:t>
      </w:r>
      <w:r w:rsidR="00C6522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652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5226" w:rsidRDefault="00C65226" w:rsidP="00C65226">
      <w:pPr>
        <w:rPr>
          <w:rFonts w:ascii="Times New Roman" w:hAnsi="Times New Roman" w:cs="Times New Roman"/>
          <w:sz w:val="24"/>
          <w:szCs w:val="24"/>
        </w:rPr>
      </w:pPr>
    </w:p>
    <w:p w:rsidR="00C65226" w:rsidRDefault="00C65226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7FCE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5.4pt;margin-top:19.1pt;width:273.75pt;height:3.75pt;flip:y;z-index:251696128;mso-position-horizontal-relative:text;mso-position-vertical-relative:text" o:connectortype="straight"/>
        </w:pic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?</w:t>
      </w:r>
    </w:p>
    <w:p w:rsidR="00C65226" w:rsidRDefault="00C65226" w:rsidP="00C65226">
      <w:pPr>
        <w:rPr>
          <w:rFonts w:ascii="Times New Roman" w:hAnsi="Times New Roman" w:cs="Times New Roman"/>
          <w:sz w:val="28"/>
          <w:szCs w:val="28"/>
        </w:rPr>
      </w:pP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72.9pt;margin-top:15pt;width:67.5pt;height:120pt;flip:x;z-index:251700224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г) </w:t>
      </w:r>
    </w:p>
    <w:p w:rsidR="00C65226" w:rsidRDefault="00BA7FCE" w:rsidP="00C6522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.9pt;margin-top:18.7pt;width:278.25pt;height:2.25pt;flip:y;z-index:251698176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>а</w:t>
      </w:r>
    </w:p>
    <w:p w:rsidR="00C65226" w:rsidRPr="001C0B15" w:rsidRDefault="00C65226" w:rsidP="00C6522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65226" w:rsidRPr="001C0B15" w:rsidRDefault="00BA7FCE" w:rsidP="00C65226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.9pt;margin-top:20.2pt;width:274.5pt;height:1.5pt;flip:y;z-index:251699200" o:connectortype="straight"/>
        </w:pict>
      </w:r>
      <w:proofErr w:type="gramStart"/>
      <w:r w:rsidR="00C6522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C652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46</w:t>
      </w:r>
      <w:r w:rsidR="00C6522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C65226" w:rsidRDefault="00C65226" w:rsidP="00C65226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65226" w:rsidRPr="00CC0F73" w:rsidRDefault="00C65226" w:rsidP="00CC0F73">
      <w:pPr>
        <w:rPr>
          <w:rFonts w:ascii="Times New Roman" w:hAnsi="Times New Roman" w:cs="Times New Roman"/>
          <w:sz w:val="28"/>
          <w:szCs w:val="28"/>
        </w:rPr>
      </w:pPr>
    </w:p>
    <w:p w:rsidR="00CC0F73" w:rsidRDefault="00CC0F73" w:rsidP="00CC0F7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CC0F73" w:rsidRPr="00CC0F73" w:rsidRDefault="00CC0F73" w:rsidP="00CC0F7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CC0F73" w:rsidRDefault="00CC0F73" w:rsidP="00CC0F7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C65226" w:rsidRDefault="007F7552" w:rsidP="00C65226">
      <w:pPr>
        <w:pStyle w:val="a6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 углы     1, 2, 3</w:t>
      </w:r>
      <w:r w:rsidR="00C65226">
        <w:rPr>
          <w:rFonts w:ascii="Times New Roman" w:hAnsi="Times New Roman" w:cs="Times New Roman"/>
          <w:sz w:val="28"/>
          <w:szCs w:val="28"/>
        </w:rPr>
        <w:t>.</w:t>
      </w:r>
      <w:r w:rsidR="00C65226" w:rsidRPr="00A5434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26" w:rsidRDefault="00C65226" w:rsidP="00C652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226" w:rsidRDefault="00C65226" w:rsidP="00C652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</w:p>
    <w:p w:rsidR="00C65226" w:rsidRDefault="00BA7FCE" w:rsidP="00C652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153.9pt;margin-top:4.35pt;width:163.5pt;height:104.25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46.65pt;margin-top:2.1pt;width:107.25pt;height:106.5pt;flip:x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36.15pt;margin-top:2.1pt;width:286.5pt;height:2.25pt;flip:y;z-index:251701248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                         60</w:t>
      </w:r>
      <w:r w:rsidR="00C65226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</w:t>
      </w:r>
      <w:r w:rsidR="00C65226">
        <w:rPr>
          <w:rFonts w:ascii="Times New Roman" w:hAnsi="Times New Roman" w:cs="Times New Roman"/>
          <w:sz w:val="28"/>
          <w:szCs w:val="28"/>
        </w:rPr>
        <w:t>50</w:t>
      </w:r>
      <w:r w:rsidR="00C6522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65226" w:rsidRPr="00A54343" w:rsidRDefault="00C65226" w:rsidP="00C652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54343">
        <w:rPr>
          <w:rFonts w:ascii="Times New Roman" w:hAnsi="Times New Roman" w:cs="Times New Roman"/>
          <w:b/>
          <w:sz w:val="28"/>
          <w:szCs w:val="28"/>
        </w:rPr>
        <w:t>2</w:t>
      </w:r>
    </w:p>
    <w:p w:rsidR="00C65226" w:rsidRDefault="00C65226" w:rsidP="00C652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226" w:rsidRDefault="00C65226" w:rsidP="00C652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226" w:rsidRDefault="00C65226" w:rsidP="00C652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226" w:rsidRPr="00A54343" w:rsidRDefault="00BA7FCE" w:rsidP="00C652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46.65pt;margin-top:16.05pt;width:270.75pt;height:0;z-index:251703296" o:connectortype="straight"/>
        </w:pict>
      </w:r>
      <w:r w:rsidR="00C652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226" w:rsidRPr="00A54343">
        <w:rPr>
          <w:rFonts w:ascii="Times New Roman" w:hAnsi="Times New Roman" w:cs="Times New Roman"/>
          <w:b/>
          <w:sz w:val="28"/>
          <w:szCs w:val="28"/>
        </w:rPr>
        <w:t>1</w:t>
      </w:r>
      <w:r w:rsidR="00C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3</w:t>
      </w:r>
    </w:p>
    <w:p w:rsidR="009F022D" w:rsidRPr="007C42BC" w:rsidRDefault="00C65226" w:rsidP="007C42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    С</w:t>
      </w:r>
      <w:r w:rsidRPr="00A543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C42BC" w:rsidRDefault="009F022D" w:rsidP="0080230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 xml:space="preserve">В Атлантическом океане есть место, по форме напоминающее геометрическую фигуру, о которой мы сегодня будем говорить. Это место, расположенное между Бермудскими островами, государством Пуэрто-Рико, полуостровом Флорида и называется “бермудским треугольником”. А ещё его называют “дьявольский треугольник”, “треугольник проклятых”. Загадочность его заключается в том, что в нём бесследно исчезают корабли и самолёты. Природа “бермудского треугольника” остаётся тайной и по сей день. </w:t>
      </w:r>
    </w:p>
    <w:p w:rsidR="0080230A" w:rsidRDefault="009F022D" w:rsidP="0080230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 xml:space="preserve">Ещё один общеизвестный треугольник – это «невозможный треугольник». Который увековечен в виде скульптуры в д. </w:t>
      </w:r>
      <w:proofErr w:type="spellStart"/>
      <w:r w:rsidRPr="00A04F48">
        <w:rPr>
          <w:color w:val="333333"/>
        </w:rPr>
        <w:t>Опховен</w:t>
      </w:r>
      <w:proofErr w:type="spellEnd"/>
      <w:r w:rsidRPr="00A04F48">
        <w:rPr>
          <w:color w:val="333333"/>
        </w:rPr>
        <w:t xml:space="preserve">, Бельгия. И треугольник </w:t>
      </w:r>
      <w:proofErr w:type="spellStart"/>
      <w:r w:rsidRPr="00A04F48">
        <w:rPr>
          <w:color w:val="333333"/>
        </w:rPr>
        <w:t>Пенроуза</w:t>
      </w:r>
      <w:proofErr w:type="spellEnd"/>
      <w:r w:rsidRPr="00A04F48">
        <w:rPr>
          <w:color w:val="333333"/>
        </w:rPr>
        <w:t xml:space="preserve"> в городе Перт, Австралия.</w:t>
      </w:r>
      <w:r w:rsidR="007C42BC">
        <w:rPr>
          <w:color w:val="333333"/>
        </w:rPr>
        <w:t xml:space="preserve"> </w:t>
      </w:r>
      <w:proofErr w:type="gramStart"/>
      <w:r w:rsidR="007C42BC">
        <w:rPr>
          <w:color w:val="333333"/>
        </w:rPr>
        <w:t>( см.</w:t>
      </w:r>
      <w:proofErr w:type="gramEnd"/>
      <w:r w:rsidR="007C42BC">
        <w:rPr>
          <w:color w:val="333333"/>
        </w:rPr>
        <w:t xml:space="preserve"> фото)</w:t>
      </w:r>
    </w:p>
    <w:p w:rsidR="00435621" w:rsidRDefault="00435621" w:rsidP="00435621"/>
    <w:p w:rsidR="00435621" w:rsidRPr="00435621" w:rsidRDefault="00435621" w:rsidP="00435621">
      <w:r>
        <w:rPr>
          <w:noProof/>
        </w:rPr>
        <w:drawing>
          <wp:inline distT="0" distB="0" distL="0" distR="0">
            <wp:extent cx="3076575" cy="1838325"/>
            <wp:effectExtent l="19050" t="0" r="9525" b="0"/>
            <wp:docPr id="1" name="Рисунок 1" descr="http://mypresentation.ru/documents/4162ec822073c95fabdf911e51f2ed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4162ec822073c95fabdf911e51f2ed40/img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21" w:rsidRDefault="00435621" w:rsidP="00435621">
      <w:pPr>
        <w:shd w:val="clear" w:color="auto" w:fill="FFFFFF"/>
        <w:spacing w:after="0" w:line="429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Скульптура Треугольник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Пенроуза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Перте</w:t>
      </w:r>
      <w:proofErr w:type="spellEnd"/>
    </w:p>
    <w:p w:rsidR="00435621" w:rsidRDefault="00435621" w:rsidP="00435621">
      <w:r>
        <w:rPr>
          <w:noProof/>
        </w:rPr>
        <w:drawing>
          <wp:inline distT="0" distB="0" distL="0" distR="0">
            <wp:extent cx="2628900" cy="2602611"/>
            <wp:effectExtent l="19050" t="0" r="0" b="0"/>
            <wp:docPr id="2" name="Рисунок 1" descr="http://illjuzija.ru/wp-content/uploads/2010/10/s-storony-skulptura-tryeugolnik-penrouza-1-e128740359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lljuzija.ru/wp-content/uploads/2010/10/s-storony-skulptura-tryeugolnik-penrouza-1-e12874035968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0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21" w:rsidRPr="0080230A" w:rsidRDefault="00435621" w:rsidP="0080230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80230A" w:rsidRPr="0080230A" w:rsidRDefault="0080230A" w:rsidP="0080230A">
      <w:pPr>
        <w:pStyle w:val="a3"/>
      </w:pPr>
      <w:r>
        <w:rPr>
          <w:i/>
          <w:iCs/>
        </w:rPr>
        <w:lastRenderedPageBreak/>
        <w:t>Треугольник</w:t>
      </w:r>
      <w:r>
        <w:t xml:space="preserve"> </w:t>
      </w:r>
      <w:r>
        <w:rPr>
          <w:i/>
          <w:iCs/>
        </w:rPr>
        <w:t>– самая простая замкнутая прямолинейная фигура, одна из первых, свойства которой человек узнал еще в глубокой древности. Изображения треугольников и задачи на треугольники встречаются в папирусах, в старинных индийских книгах.</w:t>
      </w:r>
      <w:r>
        <w:t xml:space="preserve"> </w:t>
      </w:r>
    </w:p>
    <w:p w:rsidR="009F022D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A04F48">
        <w:rPr>
          <w:b/>
          <w:bCs/>
          <w:color w:val="333333"/>
        </w:rPr>
        <w:t>3.Изучение нового материала (проблемное обучение, частично-поисковый метод).</w:t>
      </w:r>
    </w:p>
    <w:p w:rsidR="007F7552" w:rsidRDefault="007F7552" w:rsidP="007F7552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Но мы с Вами поговорим о ВОЗМОЖНЫХ треуголь</w:t>
      </w:r>
      <w:r w:rsidR="00FB6081">
        <w:rPr>
          <w:color w:val="333333"/>
        </w:rPr>
        <w:t xml:space="preserve">никах. </w:t>
      </w:r>
    </w:p>
    <w:p w:rsidR="00FB6081" w:rsidRPr="00FB6081" w:rsidRDefault="00FB6081" w:rsidP="007F7552">
      <w:pPr>
        <w:pStyle w:val="western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>Что  мы уже  знаем о треугольниках?</w:t>
      </w:r>
    </w:p>
    <w:p w:rsidR="007F7552" w:rsidRDefault="007F7552" w:rsidP="007F7552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 xml:space="preserve"> Какие треугольники мы знаем по отношению их стор</w:t>
      </w:r>
      <w:r w:rsidR="00FB6081">
        <w:rPr>
          <w:color w:val="333333"/>
        </w:rPr>
        <w:t>он (равносторонние, равнобедренные, разносторонние).</w:t>
      </w:r>
    </w:p>
    <w:p w:rsidR="00FB6081" w:rsidRDefault="00FB6081" w:rsidP="007F7552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>
        <w:rPr>
          <w:color w:val="333333"/>
        </w:rPr>
        <w:t>Какие  треугольники</w:t>
      </w:r>
      <w:proofErr w:type="gramEnd"/>
      <w:r>
        <w:rPr>
          <w:color w:val="333333"/>
        </w:rPr>
        <w:t xml:space="preserve">  мы знаем  по виду  их углов ( остроугольные, тупоугольные и прямоугольные).</w:t>
      </w:r>
    </w:p>
    <w:p w:rsidR="00FB6081" w:rsidRDefault="00FB6081" w:rsidP="007F7552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Что в треугольнике уже умеем находить и как? </w:t>
      </w:r>
      <w:proofErr w:type="gramStart"/>
      <w:r>
        <w:rPr>
          <w:color w:val="333333"/>
        </w:rPr>
        <w:t>( периметр</w:t>
      </w:r>
      <w:proofErr w:type="gramEnd"/>
      <w:r>
        <w:rPr>
          <w:color w:val="333333"/>
        </w:rPr>
        <w:t>, а может быть и сумму углов)</w:t>
      </w:r>
    </w:p>
    <w:p w:rsidR="007C42BC" w:rsidRPr="00A04F48" w:rsidRDefault="007C42BC" w:rsidP="007F7552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Что мы еще знаем о треугольниках? </w:t>
      </w:r>
      <w:proofErr w:type="gramStart"/>
      <w:r>
        <w:rPr>
          <w:color w:val="333333"/>
        </w:rPr>
        <w:t>( как</w:t>
      </w:r>
      <w:proofErr w:type="gramEnd"/>
      <w:r>
        <w:rPr>
          <w:color w:val="333333"/>
        </w:rPr>
        <w:t xml:space="preserve"> находится периметр)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Объектом нашего внимания сегодня на уроке будут </w:t>
      </w:r>
      <w:r w:rsidRPr="00A04F48">
        <w:rPr>
          <w:b/>
          <w:bCs/>
          <w:color w:val="333333"/>
        </w:rPr>
        <w:t>углы треугольника.</w:t>
      </w:r>
      <w:r w:rsidRPr="00A04F48">
        <w:rPr>
          <w:color w:val="333333"/>
        </w:rPr>
        <w:t>  Треугольники различаются и по углам. Постройте 1 ряд - острый, 2 ряд - тупой и3 ряд - прямой углы.- Достройте их до треугол</w:t>
      </w:r>
      <w:r w:rsidR="00FB6081">
        <w:rPr>
          <w:color w:val="333333"/>
        </w:rPr>
        <w:t>ьника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Проблемная ситуация.</w:t>
      </w:r>
    </w:p>
    <w:p w:rsidR="009F022D" w:rsidRPr="00A04F48" w:rsidRDefault="009F022D" w:rsidP="009F02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 xml:space="preserve">Из моделей углов построить треугольник </w:t>
      </w:r>
      <w:proofErr w:type="gramStart"/>
      <w:r w:rsidRPr="00A04F48">
        <w:rPr>
          <w:color w:val="333333"/>
        </w:rPr>
        <w:t>( на</w:t>
      </w:r>
      <w:proofErr w:type="gramEnd"/>
      <w:r w:rsidRPr="00A04F48">
        <w:rPr>
          <w:color w:val="333333"/>
        </w:rPr>
        <w:t xml:space="preserve"> партах модели тупого, острого и пря-</w:t>
      </w:r>
      <w:proofErr w:type="spellStart"/>
      <w:r w:rsidRPr="00A04F48">
        <w:rPr>
          <w:color w:val="333333"/>
        </w:rPr>
        <w:t>мого</w:t>
      </w:r>
      <w:proofErr w:type="spellEnd"/>
      <w:r w:rsidRPr="00A04F48">
        <w:rPr>
          <w:color w:val="333333"/>
        </w:rPr>
        <w:t xml:space="preserve"> угла).</w:t>
      </w:r>
    </w:p>
    <w:p w:rsidR="009F022D" w:rsidRPr="00A04F48" w:rsidRDefault="009F022D" w:rsidP="009F02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 xml:space="preserve">Учащимся предлагается практическая задача: с помощью транспортира построить произвольный равносторонний треугольник. Равносторонний →равнобедрен </w:t>
      </w:r>
      <w:proofErr w:type="spellStart"/>
      <w:r w:rsidRPr="00A04F48">
        <w:rPr>
          <w:color w:val="333333"/>
        </w:rPr>
        <w:t>ный→два</w:t>
      </w:r>
      <w:proofErr w:type="spellEnd"/>
      <w:r w:rsidRPr="00A04F48">
        <w:rPr>
          <w:color w:val="333333"/>
        </w:rPr>
        <w:t xml:space="preserve"> угла </w:t>
      </w:r>
      <w:proofErr w:type="spellStart"/>
      <w:r w:rsidRPr="00A04F48">
        <w:rPr>
          <w:color w:val="333333"/>
        </w:rPr>
        <w:t>равны→все</w:t>
      </w:r>
      <w:proofErr w:type="spellEnd"/>
      <w:r w:rsidRPr="00A04F48">
        <w:rPr>
          <w:color w:val="333333"/>
        </w:rPr>
        <w:t xml:space="preserve"> углы равны. Возникает проблема: нужно знать сумму внутренних углов треугольника. 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Итак, о треугольнике мы знаем уже достаточно много. А как вы думаете, чему равна сумма углов любого треугольника?  (Заслушать ответы</w:t>
      </w:r>
      <w:r w:rsidR="007C42BC">
        <w:rPr>
          <w:color w:val="333333"/>
        </w:rPr>
        <w:t xml:space="preserve">. </w:t>
      </w:r>
      <w:proofErr w:type="gramStart"/>
      <w:r w:rsidR="007C42BC">
        <w:rPr>
          <w:color w:val="333333"/>
        </w:rPr>
        <w:t>Напоминаю</w:t>
      </w:r>
      <w:proofErr w:type="gramEnd"/>
      <w:r w:rsidR="007C42BC">
        <w:rPr>
          <w:color w:val="333333"/>
        </w:rPr>
        <w:t xml:space="preserve"> что они это изучали еще в начальных классах</w:t>
      </w:r>
      <w:r w:rsidRPr="00A04F48">
        <w:rPr>
          <w:color w:val="333333"/>
        </w:rPr>
        <w:t>). Давайте проверим, верны ли ваши предположения с помощью практической работы.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Практическая работа</w:t>
      </w:r>
      <w:r w:rsidRPr="00A04F48">
        <w:rPr>
          <w:color w:val="333333"/>
        </w:rPr>
        <w:t> (способствует актуализации знаний и навыков самопознания). (Работа в парах.)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- Ребята, очень часто ученые экспериментальным путем устанавливают важные факты. Это происходит в разных областях науки, например, в физике, в химии, и в геометрии тоже.</w:t>
      </w:r>
    </w:p>
    <w:p w:rsidR="009F022D" w:rsidRPr="00FB2DEB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-Я вам тоже предлагаю побыть сегодня в роли исследователей. Работать будут у нас </w:t>
      </w:r>
      <w:r w:rsidRPr="00A04F48">
        <w:rPr>
          <w:b/>
          <w:bCs/>
          <w:color w:val="333333"/>
        </w:rPr>
        <w:t xml:space="preserve">исследовательские лаборатории </w:t>
      </w:r>
      <w:r w:rsidRPr="00FB2DEB">
        <w:rPr>
          <w:bCs/>
          <w:color w:val="333333"/>
        </w:rPr>
        <w:t>(работа в парах).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Итак, приступим к исследованиям </w:t>
      </w:r>
    </w:p>
    <w:p w:rsidR="005260F6" w:rsidRPr="00A04F48" w:rsidRDefault="005260F6" w:rsidP="005260F6">
      <w:pPr>
        <w:pStyle w:val="a3"/>
        <w:rPr>
          <w:color w:val="333333"/>
        </w:rPr>
      </w:pPr>
      <w:r w:rsidRPr="00A04F48">
        <w:rPr>
          <w:b/>
          <w:bCs/>
          <w:color w:val="333333"/>
        </w:rPr>
        <w:t>Исследование 1.</w:t>
      </w:r>
    </w:p>
    <w:p w:rsidR="005260F6" w:rsidRPr="00A04F48" w:rsidRDefault="005260F6" w:rsidP="005260F6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План.</w:t>
      </w:r>
    </w:p>
    <w:p w:rsidR="005260F6" w:rsidRDefault="00FB2DEB" w:rsidP="005260F6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У каждого из вас есть на парте по одному т</w:t>
      </w:r>
      <w:r>
        <w:rPr>
          <w:color w:val="333333"/>
        </w:rPr>
        <w:t>реугольнику разных цветов.  И</w:t>
      </w:r>
      <w:r w:rsidRPr="00A04F48">
        <w:rPr>
          <w:color w:val="333333"/>
        </w:rPr>
        <w:t>змерьте каждый угол треугольника с помощью транспортира, найдите сумму углов (на партах треугольники разных цветов – тупоугольные, прямоугольные и остроугольные)</w:t>
      </w:r>
    </w:p>
    <w:p w:rsidR="00FB2DEB" w:rsidRPr="00A04F48" w:rsidRDefault="00FB2DEB" w:rsidP="005260F6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Что получилось?</w:t>
      </w:r>
    </w:p>
    <w:p w:rsidR="005260F6" w:rsidRPr="00A04F48" w:rsidRDefault="005260F6" w:rsidP="005260F6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Исследование 2.</w:t>
      </w:r>
    </w:p>
    <w:p w:rsidR="005260F6" w:rsidRPr="00A04F48" w:rsidRDefault="005260F6" w:rsidP="005260F6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План.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 xml:space="preserve">Я предлагаю найти сумму </w:t>
      </w:r>
      <w:r w:rsidR="00FB2DEB">
        <w:rPr>
          <w:color w:val="333333"/>
        </w:rPr>
        <w:t xml:space="preserve">углов треугольника  другим способом: </w:t>
      </w:r>
      <w:r w:rsidRPr="00A04F48">
        <w:rPr>
          <w:color w:val="333333"/>
        </w:rPr>
        <w:t xml:space="preserve"> Обозначьте углы треугольника числами 1, 2, 3.</w:t>
      </w:r>
    </w:p>
    <w:p w:rsidR="00FB2DEB" w:rsidRDefault="00FB2DEB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О</w:t>
      </w:r>
      <w:r w:rsidR="009F022D" w:rsidRPr="00A04F48">
        <w:rPr>
          <w:color w:val="333333"/>
        </w:rPr>
        <w:t xml:space="preserve">торвите два угла треугольника и приложите их к сторонам третьего угла так, чтобы все вершины были в одной точке. </w:t>
      </w:r>
    </w:p>
    <w:p w:rsidR="009F022D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Замечаем, что все углы треугольника в сумме образуют развернутый угол.</w:t>
      </w:r>
    </w:p>
    <w:p w:rsidR="0080230A" w:rsidRDefault="0080230A" w:rsidP="0080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Ответьте на вопросы: </w:t>
      </w:r>
    </w:p>
    <w:p w:rsidR="0080230A" w:rsidRDefault="0080230A" w:rsidP="00802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угол образовали углы треугольника? Чему равна его градусная мера? </w:t>
      </w:r>
    </w:p>
    <w:p w:rsidR="0080230A" w:rsidRDefault="0080230A" w:rsidP="00802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угол образовали углы треугольника? </w:t>
      </w:r>
    </w:p>
    <w:p w:rsidR="0080230A" w:rsidRDefault="0080230A" w:rsidP="00802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Чему равна его градусная мера? </w:t>
      </w:r>
    </w:p>
    <w:p w:rsidR="0080230A" w:rsidRPr="0080230A" w:rsidRDefault="0080230A" w:rsidP="0080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Сделайте вывод. </w:t>
      </w:r>
    </w:p>
    <w:p w:rsidR="0080230A" w:rsidRDefault="0080230A" w:rsidP="0080230A">
      <w:pPr>
        <w:pStyle w:val="a3"/>
      </w:pPr>
      <w:r>
        <w:rPr>
          <w:b/>
          <w:bCs/>
          <w:u w:val="single"/>
        </w:rPr>
        <w:t>Вывод:</w:t>
      </w:r>
      <w:r>
        <w:t xml:space="preserve">  мы опытным путём показали справедливость утверждения о том, что сумма углов треугольника равна 180</w:t>
      </w:r>
      <w:r>
        <w:rPr>
          <w:vertAlign w:val="superscript"/>
        </w:rPr>
        <w:t>0</w:t>
      </w:r>
      <w:r>
        <w:t xml:space="preserve">  </w:t>
      </w:r>
    </w:p>
    <w:p w:rsidR="0080230A" w:rsidRPr="00FB2DEB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2DEB">
        <w:rPr>
          <w:color w:val="333333"/>
          <w:sz w:val="28"/>
          <w:szCs w:val="28"/>
        </w:rPr>
        <w:t xml:space="preserve">В математике практическая работа дает возможность лишь сделать какое-то утверждение, но его нужно доказать. </w:t>
      </w:r>
    </w:p>
    <w:p w:rsidR="009F022D" w:rsidRPr="0080230A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80230A">
        <w:rPr>
          <w:b/>
          <w:i/>
          <w:color w:val="333333"/>
        </w:rPr>
        <w:t>Какую теорему нам нужно доказать?</w:t>
      </w:r>
      <w:r w:rsidR="0080230A">
        <w:rPr>
          <w:b/>
          <w:i/>
          <w:color w:val="333333"/>
        </w:rPr>
        <w:t xml:space="preserve"> </w:t>
      </w:r>
      <w:proofErr w:type="gramStart"/>
      <w:r w:rsidR="0080230A">
        <w:rPr>
          <w:b/>
          <w:i/>
          <w:color w:val="333333"/>
        </w:rPr>
        <w:t xml:space="preserve">( </w:t>
      </w:r>
      <w:r w:rsidR="0080230A">
        <w:rPr>
          <w:i/>
          <w:color w:val="333333"/>
        </w:rPr>
        <w:t xml:space="preserve"> формулируют</w:t>
      </w:r>
      <w:proofErr w:type="gramEnd"/>
      <w:r w:rsidR="0080230A">
        <w:rPr>
          <w:i/>
          <w:color w:val="333333"/>
        </w:rPr>
        <w:t xml:space="preserve">  сами</w:t>
      </w:r>
      <w:r w:rsidR="0080230A">
        <w:rPr>
          <w:b/>
          <w:i/>
          <w:color w:val="333333"/>
        </w:rPr>
        <w:t>)</w:t>
      </w:r>
    </w:p>
    <w:p w:rsidR="0080230A" w:rsidRPr="005260F6" w:rsidRDefault="009F022D" w:rsidP="005260F6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i/>
          <w:iCs/>
          <w:color w:val="333333"/>
        </w:rPr>
        <w:t>Сумма углов треугольника равна 180 градусов.</w:t>
      </w:r>
    </w:p>
    <w:p w:rsidR="005260F6" w:rsidRDefault="005260F6" w:rsidP="0080230A">
      <w:pPr>
        <w:pStyle w:val="a3"/>
        <w:spacing w:before="240" w:beforeAutospacing="0"/>
      </w:pPr>
      <w:r>
        <w:t xml:space="preserve"> </w:t>
      </w:r>
      <w:proofErr w:type="gramStart"/>
      <w:r>
        <w:t>Как  вы</w:t>
      </w:r>
      <w:proofErr w:type="gramEnd"/>
      <w:r>
        <w:t xml:space="preserve"> думаете как давно была  доказана  эта  теорема?  </w:t>
      </w:r>
    </w:p>
    <w:p w:rsidR="0080230A" w:rsidRPr="0080230A" w:rsidRDefault="0080230A" w:rsidP="0080230A">
      <w:pPr>
        <w:pStyle w:val="a3"/>
        <w:spacing w:before="240" w:beforeAutospacing="0"/>
      </w:pPr>
      <w:r>
        <w:t xml:space="preserve">Доказательство теоремы о сумме углов треугольника, изложенное в современных учебниках, было открыто пифагорейцами (V в. до н. э.). Пифагор Самосский – древнегреческий философ, математик (580 – 500 гг. до н. э.) </w:t>
      </w:r>
    </w:p>
    <w:p w:rsidR="005260F6" w:rsidRDefault="005260F6" w:rsidP="005260F6">
      <w:pPr>
        <w:pStyle w:val="a3"/>
      </w:pPr>
      <w:r>
        <w:rPr>
          <w:b/>
          <w:bCs/>
          <w:i/>
          <w:iCs/>
        </w:rPr>
        <w:t>Легче остановить Солнце,</w:t>
      </w:r>
      <w:r>
        <w:t xml:space="preserve"> </w:t>
      </w:r>
      <w:r>
        <w:rPr>
          <w:b/>
          <w:bCs/>
          <w:i/>
          <w:iCs/>
        </w:rPr>
        <w:t>легче двинуть Землю,</w:t>
      </w:r>
      <w:r>
        <w:t xml:space="preserve"> </w:t>
      </w:r>
      <w:r>
        <w:rPr>
          <w:b/>
          <w:bCs/>
          <w:i/>
          <w:iCs/>
        </w:rPr>
        <w:t>чем изменить сумму</w:t>
      </w:r>
      <w:r>
        <w:t xml:space="preserve"> </w:t>
      </w:r>
      <w:r w:rsidR="00FB2DEB">
        <w:t xml:space="preserve"> </w:t>
      </w:r>
      <w:r>
        <w:rPr>
          <w:b/>
          <w:bCs/>
          <w:i/>
          <w:iCs/>
        </w:rPr>
        <w:t>углов треугольника...</w:t>
      </w:r>
      <w:r>
        <w:t xml:space="preserve"> </w:t>
      </w:r>
    </w:p>
    <w:p w:rsidR="005260F6" w:rsidRDefault="005260F6" w:rsidP="005260F6">
      <w:pPr>
        <w:pStyle w:val="a3"/>
      </w:pPr>
      <w:r>
        <w:rPr>
          <w:b/>
          <w:bCs/>
        </w:rPr>
        <w:t>Вениамин Фёдорович Каган</w:t>
      </w:r>
      <w:r>
        <w:t xml:space="preserve"> (российский и советский математик, доктор физико-математических наук, профессор МГУ) </w:t>
      </w:r>
      <w:r>
        <w:rPr>
          <w:b/>
          <w:bCs/>
        </w:rPr>
        <w:t>(1869 - 1953)</w:t>
      </w:r>
    </w:p>
    <w:p w:rsidR="009F022D" w:rsidRPr="00FB2DEB" w:rsidRDefault="005260F6" w:rsidP="00FB2DEB">
      <w:pPr>
        <w:pStyle w:val="a3"/>
      </w:pPr>
      <w:r>
        <w:t>А давайте  тоже  попробуем  доказать эту  теорему!!!!!</w:t>
      </w:r>
    </w:p>
    <w:p w:rsidR="009F022D" w:rsidRPr="00A04F48" w:rsidRDefault="00CC0F73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Физ</w:t>
      </w:r>
      <w:proofErr w:type="spellEnd"/>
      <w:r>
        <w:rPr>
          <w:b/>
          <w:bCs/>
          <w:color w:val="333333"/>
        </w:rPr>
        <w:t xml:space="preserve"> минутка (</w:t>
      </w:r>
      <w:proofErr w:type="gramStart"/>
      <w:r>
        <w:rPr>
          <w:b/>
          <w:bCs/>
          <w:color w:val="333333"/>
        </w:rPr>
        <w:t>после  док</w:t>
      </w:r>
      <w:proofErr w:type="gramEnd"/>
      <w:r>
        <w:rPr>
          <w:b/>
          <w:bCs/>
          <w:color w:val="333333"/>
        </w:rPr>
        <w:t>-</w:t>
      </w:r>
      <w:proofErr w:type="spellStart"/>
      <w:r>
        <w:rPr>
          <w:b/>
          <w:bCs/>
          <w:color w:val="333333"/>
        </w:rPr>
        <w:t>ва</w:t>
      </w:r>
      <w:proofErr w:type="spellEnd"/>
      <w:r>
        <w:rPr>
          <w:b/>
          <w:bCs/>
          <w:color w:val="333333"/>
        </w:rPr>
        <w:t xml:space="preserve">   теоремы</w:t>
      </w:r>
      <w:r w:rsidR="009F022D" w:rsidRPr="00A04F48">
        <w:rPr>
          <w:b/>
          <w:bCs/>
          <w:color w:val="333333"/>
        </w:rPr>
        <w:t>).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Встаньте, поднимите руки вверх, потянитесь к звездам;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покажите развернутый угол,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прямой угол,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тупой угол,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острый угол.</w:t>
      </w:r>
    </w:p>
    <w:p w:rsidR="00FB2DEB" w:rsidRPr="00435621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-Молодцы! Садитесь</w:t>
      </w:r>
    </w:p>
    <w:p w:rsidR="0072155A" w:rsidRPr="00435621" w:rsidRDefault="009F022D" w:rsidP="00435621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u w:val="single"/>
        </w:rPr>
      </w:pPr>
      <w:r w:rsidRPr="00A04F48">
        <w:rPr>
          <w:b/>
          <w:bCs/>
          <w:color w:val="333333"/>
        </w:rPr>
        <w:t>Доказательство теоремы </w:t>
      </w:r>
      <w:proofErr w:type="gramStart"/>
      <w:r w:rsidR="00FB2DEB">
        <w:rPr>
          <w:b/>
          <w:bCs/>
          <w:color w:val="333333"/>
        </w:rPr>
        <w:t xml:space="preserve">( </w:t>
      </w:r>
      <w:r w:rsidR="00FE78D8">
        <w:rPr>
          <w:bCs/>
          <w:color w:val="333333"/>
        </w:rPr>
        <w:t>пытаемся</w:t>
      </w:r>
      <w:proofErr w:type="gramEnd"/>
      <w:r w:rsidR="00FE78D8">
        <w:rPr>
          <w:bCs/>
          <w:color w:val="333333"/>
        </w:rPr>
        <w:t xml:space="preserve"> доказать  в парах, а затем доказываем  у доски устно</w:t>
      </w:r>
      <w:r w:rsidR="00FB2DEB">
        <w:rPr>
          <w:b/>
          <w:bCs/>
          <w:color w:val="333333"/>
        </w:rPr>
        <w:t>)</w:t>
      </w:r>
      <w:r w:rsidR="00FE78D8">
        <w:rPr>
          <w:b/>
          <w:bCs/>
          <w:color w:val="333333"/>
        </w:rPr>
        <w:t>.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Доказать теорему о сумме углов треугольника. ( МР // АС)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2155A" w:rsidRPr="00881521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                        В                                Р</w:t>
      </w:r>
    </w:p>
    <w:p w:rsidR="0072155A" w:rsidRDefault="00BA7FCE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186.15pt;margin-top:8.05pt;width:174.75pt;height:107.95pt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81.15pt;margin-top:10.3pt;width:105pt;height:109.4pt;flip:x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left:0;text-align:left;margin-left:81.15pt;margin-top:8.05pt;width:254.25pt;height:2.25pt;flip:y;z-index:251726848" o:connectortype="straight"/>
        </w:pict>
      </w:r>
    </w:p>
    <w:p w:rsidR="0072155A" w:rsidRPr="00881521" w:rsidRDefault="0072155A" w:rsidP="0072155A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1521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881521">
        <w:rPr>
          <w:rFonts w:ascii="Times New Roman" w:hAnsi="Times New Roman" w:cs="Times New Roman"/>
          <w:sz w:val="28"/>
          <w:szCs w:val="28"/>
        </w:rPr>
        <w:t xml:space="preserve">4        2        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1                                                          3</w:t>
      </w:r>
    </w:p>
    <w:p w:rsidR="0072155A" w:rsidRPr="00435621" w:rsidRDefault="00BA7FCE" w:rsidP="0043562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15" type="#_x0000_t32" style="position:absolute;left:0;text-align:left;margin-left:81.15pt;margin-top:-.35pt;width:279.75pt;height:3.7pt;flip:y;z-index:251729920" o:connectortype="straight"/>
        </w:pict>
      </w:r>
      <w:r w:rsidR="0072155A">
        <w:rPr>
          <w:rFonts w:ascii="Times New Roman" w:hAnsi="Times New Roman" w:cs="Times New Roman"/>
          <w:sz w:val="28"/>
          <w:szCs w:val="28"/>
        </w:rPr>
        <w:t xml:space="preserve">      </w:t>
      </w:r>
      <w:r w:rsidR="0072155A" w:rsidRPr="0081091A">
        <w:rPr>
          <w:rFonts w:ascii="Times New Roman" w:hAnsi="Times New Roman" w:cs="Times New Roman"/>
          <w:sz w:val="28"/>
          <w:szCs w:val="28"/>
        </w:rPr>
        <w:t xml:space="preserve">   А </w:t>
      </w:r>
      <w:r w:rsidR="0072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</w:t>
      </w:r>
      <w:r w:rsidR="0072155A" w:rsidRPr="008109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Доказать теорему о сумме углов треугольника. ( АВ // СЕ)</w:t>
      </w:r>
    </w:p>
    <w:p w:rsidR="0072155A" w:rsidRDefault="00BA7FCE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left:0;text-align:left;margin-left:327.9pt;margin-top:15.05pt;width:75pt;height:191.25pt;flip:y;z-index:251734016" o:connectortype="straight"/>
        </w:pic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55A" w:rsidRDefault="00BA7FCE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left:0;text-align:left;margin-left:190.65pt;margin-top:10.3pt;width:137.25pt;height:159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left:0;text-align:left;margin-left:120.9pt;margin-top:169.3pt;width:347.25pt;height:6.75pt;flip:y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left:0;text-align:left;margin-left:120.9pt;margin-top:10.3pt;width:69.75pt;height:165.75pt;flip:x;z-index:251730944" o:connectortype="straight"/>
        </w:pict>
      </w:r>
      <w:r w:rsidR="0072155A">
        <w:rPr>
          <w:rFonts w:ascii="Times New Roman" w:hAnsi="Times New Roman" w:cs="Times New Roman"/>
          <w:sz w:val="28"/>
          <w:szCs w:val="28"/>
        </w:rPr>
        <w:t xml:space="preserve">                                         В                                                            Е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</w:t>
      </w:r>
    </w:p>
    <w:p w:rsidR="0072155A" w:rsidRPr="00435621" w:rsidRDefault="0072155A" w:rsidP="00435621">
      <w:pPr>
        <w:rPr>
          <w:rFonts w:ascii="Times New Roman" w:hAnsi="Times New Roman" w:cs="Times New Roman"/>
          <w:sz w:val="28"/>
          <w:szCs w:val="28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      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1                                            3        5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                                                          </w:t>
      </w:r>
    </w:p>
    <w:p w:rsidR="0072155A" w:rsidRPr="00CC0F73" w:rsidRDefault="0072155A" w:rsidP="00CC0F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                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4. Первичное закрепление изученного</w:t>
      </w:r>
      <w:r w:rsidR="00FE78D8">
        <w:rPr>
          <w:b/>
          <w:bCs/>
          <w:color w:val="333333"/>
        </w:rPr>
        <w:t>.</w:t>
      </w:r>
    </w:p>
    <w:p w:rsidR="0072155A" w:rsidRPr="0072155A" w:rsidRDefault="0072155A" w:rsidP="0072155A">
      <w:pPr>
        <w:pStyle w:val="western"/>
        <w:shd w:val="clear" w:color="auto" w:fill="FFFFFF"/>
        <w:spacing w:before="0" w:beforeAutospacing="0" w:after="150" w:afterAutospacing="0"/>
        <w:rPr>
          <w:b/>
          <w:i/>
          <w:color w:val="333333"/>
          <w:u w:val="single"/>
        </w:rPr>
      </w:pPr>
      <w:r w:rsidRPr="0072155A">
        <w:rPr>
          <w:b/>
          <w:i/>
          <w:color w:val="333333"/>
        </w:rPr>
        <w:t>Решение задач по готовым чертежам</w:t>
      </w:r>
    </w:p>
    <w:p w:rsidR="0072155A" w:rsidRPr="00A04F48" w:rsidRDefault="00BA7FCE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pict>
          <v:shape id="_x0000_s1094" type="#_x0000_t32" style="position:absolute;margin-left:147.9pt;margin-top:11.75pt;width:71.25pt;height:45pt;z-index:251707392" o:connectortype="straight"/>
        </w:pict>
      </w:r>
      <w:r>
        <w:rPr>
          <w:noProof/>
          <w:color w:val="333333"/>
        </w:rPr>
        <w:pict>
          <v:shape id="_x0000_s1093" type="#_x0000_t32" style="position:absolute;margin-left:24.9pt;margin-top:11.75pt;width:123pt;height:45pt;flip:y;z-index:251706368" o:connectortype="straight"/>
        </w:pict>
      </w:r>
      <w:r w:rsidR="0072155A" w:rsidRPr="00A04F48">
        <w:rPr>
          <w:color w:val="333333"/>
        </w:rPr>
        <w:t xml:space="preserve">  </w:t>
      </w:r>
      <w:r w:rsidR="0072155A" w:rsidRPr="00EB6836">
        <w:rPr>
          <w:color w:val="333333"/>
        </w:rPr>
        <w:t>1.</w:t>
      </w:r>
      <w:r w:rsidR="0072155A" w:rsidRPr="00A04F48">
        <w:rPr>
          <w:color w:val="333333"/>
        </w:rPr>
        <w:t xml:space="preserve">                                   </w:t>
      </w:r>
      <w:r w:rsidR="0072155A">
        <w:rPr>
          <w:color w:val="333333"/>
        </w:rPr>
        <w:t xml:space="preserve">   </w:t>
      </w:r>
      <w:r w:rsidR="0072155A" w:rsidRPr="00A04F48">
        <w:rPr>
          <w:color w:val="333333"/>
        </w:rPr>
        <w:t xml:space="preserve">     N</w:t>
      </w:r>
    </w:p>
    <w:p w:rsidR="0072155A" w:rsidRDefault="0072155A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</w:p>
    <w:p w:rsidR="0072155A" w:rsidRPr="00EB6836" w:rsidRDefault="00BA7FCE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pict>
          <v:shape id="_x0000_s1095" type="#_x0000_t32" style="position:absolute;margin-left:24.9pt;margin-top:14.15pt;width:194.25pt;height:0;z-index:251708416" o:connectortype="straight"/>
        </w:pict>
      </w:r>
      <w:r w:rsidR="0072155A" w:rsidRPr="00A04F48">
        <w:rPr>
          <w:color w:val="333333"/>
        </w:rPr>
        <w:t xml:space="preserve">  </w:t>
      </w:r>
      <w:r w:rsidR="0072155A" w:rsidRPr="00A04F48">
        <w:rPr>
          <w:color w:val="333333"/>
          <w:lang w:val="en-US"/>
        </w:rPr>
        <w:t>M</w:t>
      </w:r>
      <w:r w:rsidR="0072155A" w:rsidRPr="00A04F48">
        <w:rPr>
          <w:color w:val="333333"/>
        </w:rPr>
        <w:t xml:space="preserve">  </w:t>
      </w:r>
      <w:r w:rsidR="0072155A">
        <w:rPr>
          <w:color w:val="333333"/>
        </w:rPr>
        <w:t xml:space="preserve">  </w:t>
      </w:r>
      <w:r w:rsidR="0072155A" w:rsidRPr="00A04F48">
        <w:rPr>
          <w:color w:val="333333"/>
        </w:rPr>
        <w:t xml:space="preserve">             30</w:t>
      </w:r>
      <w:r w:rsidR="0072155A" w:rsidRPr="00EB6836">
        <w:rPr>
          <w:color w:val="333333"/>
          <w:vertAlign w:val="superscript"/>
        </w:rPr>
        <w:t>0</w:t>
      </w:r>
      <w:r w:rsidR="0072155A" w:rsidRPr="00EB6836">
        <w:rPr>
          <w:color w:val="333333"/>
        </w:rPr>
        <w:t xml:space="preserve">                                   20</w:t>
      </w:r>
      <w:r w:rsidR="0072155A" w:rsidRPr="00EB6836">
        <w:rPr>
          <w:color w:val="333333"/>
          <w:vertAlign w:val="superscript"/>
        </w:rPr>
        <w:t>0</w:t>
      </w:r>
      <w:r w:rsidR="0072155A">
        <w:rPr>
          <w:color w:val="333333"/>
        </w:rPr>
        <w:t xml:space="preserve">       </w:t>
      </w:r>
      <w:r w:rsidR="0072155A" w:rsidRPr="00A04F48">
        <w:rPr>
          <w:color w:val="333333"/>
        </w:rPr>
        <w:t xml:space="preserve">    </w:t>
      </w:r>
      <w:r w:rsidR="0072155A">
        <w:rPr>
          <w:color w:val="333333"/>
          <w:lang w:val="en-US"/>
        </w:rPr>
        <w:t>P</w:t>
      </w:r>
    </w:p>
    <w:p w:rsidR="0072155A" w:rsidRPr="00EB6836" w:rsidRDefault="0072155A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72155A" w:rsidRPr="00A04F48" w:rsidRDefault="00BA7FCE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6" type="#_x0000_t6" style="position:absolute;margin-left:88.65pt;margin-top:13.25pt;width:117pt;height:79.5pt;z-index:251709440"/>
        </w:pict>
      </w:r>
    </w:p>
    <w:p w:rsidR="0072155A" w:rsidRPr="00D775EB" w:rsidRDefault="0072155A" w:rsidP="0072155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775E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75EB">
        <w:rPr>
          <w:rFonts w:ascii="Times New Roman" w:hAnsi="Times New Roman" w:cs="Times New Roman"/>
          <w:sz w:val="24"/>
          <w:szCs w:val="24"/>
          <w:lang w:val="en-US"/>
        </w:rPr>
        <w:t xml:space="preserve"> A                   </w:t>
      </w:r>
    </w:p>
    <w:p w:rsidR="0072155A" w:rsidRPr="00D775EB" w:rsidRDefault="0072155A" w:rsidP="0072155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440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72155A" w:rsidRDefault="00BA7FCE" w:rsidP="0072155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88.65pt;margin-top:.35pt;width:17.25pt;height:13.5pt;z-index:251710464"/>
        </w:pic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C                                           B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Pr="00D775EB" w:rsidRDefault="0072155A" w:rsidP="007215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155A" w:rsidRDefault="00BA7FCE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8" type="#_x0000_t5" style="position:absolute;left:0;text-align:left;margin-left:129.15pt;margin-top:5pt;width:83.25pt;height:97.5pt;z-index:251711488"/>
        </w:pict>
      </w:r>
      <w:r w:rsidR="007215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0F73">
        <w:rPr>
          <w:rFonts w:ascii="Times New Roman" w:hAnsi="Times New Roman" w:cs="Times New Roman"/>
          <w:sz w:val="24"/>
          <w:szCs w:val="24"/>
        </w:rPr>
        <w:t xml:space="preserve">  </w:t>
      </w:r>
      <w:r w:rsidR="0072155A" w:rsidRPr="00D775EB">
        <w:rPr>
          <w:rFonts w:ascii="Times New Roman" w:hAnsi="Times New Roman" w:cs="Times New Roman"/>
          <w:sz w:val="24"/>
          <w:szCs w:val="24"/>
        </w:rPr>
        <w:t xml:space="preserve">    </w:t>
      </w:r>
      <w:r w:rsidR="0072155A">
        <w:rPr>
          <w:rFonts w:ascii="Times New Roman" w:hAnsi="Times New Roman" w:cs="Times New Roman"/>
          <w:sz w:val="24"/>
          <w:szCs w:val="24"/>
        </w:rPr>
        <w:t xml:space="preserve">    </w:t>
      </w:r>
      <w:r w:rsidR="0072155A" w:rsidRPr="00D775EB">
        <w:rPr>
          <w:rFonts w:ascii="Times New Roman" w:hAnsi="Times New Roman" w:cs="Times New Roman"/>
          <w:sz w:val="24"/>
          <w:szCs w:val="24"/>
        </w:rPr>
        <w:t xml:space="preserve">   А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Default="00BA7FCE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184.65pt;margin-top:13.75pt;width:9pt;height:6pt;flip:x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147.9pt;margin-top:13.75pt;width:6pt;height:6pt;z-index:251712512" o:connectortype="straight"/>
        </w:pic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0F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В                                С</w:t>
      </w:r>
    </w:p>
    <w:p w:rsidR="0072155A" w:rsidRPr="00EB6836" w:rsidRDefault="0072155A" w:rsidP="007215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155A" w:rsidRDefault="00BA7FCE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5" style="position:absolute;left:0;text-align:left;margin-left:105.9pt;margin-top:24.95pt;width:83.25pt;height:102pt;z-index:251714560"/>
        </w:pict>
      </w:r>
    </w:p>
    <w:p w:rsidR="0072155A" w:rsidRDefault="0072155A" w:rsidP="0072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0F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</w:t>
      </w:r>
    </w:p>
    <w:p w:rsidR="0072155A" w:rsidRDefault="00BA7FCE" w:rsidP="0072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margin-left:122.4pt;margin-top:13.7pt;width:10.5pt;height:8.25pt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margin-left:162.9pt;margin-top:13.7pt;width:7.5pt;height:8.25pt;flip:x;z-index:251715584" o:connectortype="straight"/>
        </w:pict>
      </w:r>
    </w:p>
    <w:p w:rsidR="0072155A" w:rsidRDefault="0072155A" w:rsidP="0072155A">
      <w:pPr>
        <w:rPr>
          <w:rFonts w:ascii="Times New Roman" w:hAnsi="Times New Roman" w:cs="Times New Roman"/>
          <w:sz w:val="24"/>
          <w:szCs w:val="24"/>
        </w:rPr>
      </w:pPr>
    </w:p>
    <w:p w:rsidR="0072155A" w:rsidRDefault="0072155A" w:rsidP="0072155A">
      <w:pPr>
        <w:rPr>
          <w:rFonts w:ascii="Times New Roman" w:hAnsi="Times New Roman" w:cs="Times New Roman"/>
          <w:sz w:val="24"/>
          <w:szCs w:val="24"/>
        </w:rPr>
      </w:pPr>
    </w:p>
    <w:p w:rsidR="0072155A" w:rsidRDefault="0072155A" w:rsidP="0072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0F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                           М</w:t>
      </w:r>
    </w:p>
    <w:p w:rsidR="0072155A" w:rsidRDefault="0072155A" w:rsidP="0072155A">
      <w:pPr>
        <w:rPr>
          <w:rFonts w:ascii="Times New Roman" w:hAnsi="Times New Roman" w:cs="Times New Roman"/>
          <w:sz w:val="24"/>
          <w:szCs w:val="24"/>
        </w:rPr>
      </w:pPr>
    </w:p>
    <w:p w:rsidR="0072155A" w:rsidRPr="00D10ECE" w:rsidRDefault="00BA7FCE" w:rsidP="0072155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left:0;text-align:left;margin-left:427.65pt;margin-top:11.65pt;width:9.75pt;height:8.25pt;z-index:2517248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6" style="position:absolute;left:0;text-align:left;margin-left:429.9pt;margin-top:9.4pt;width:77.25pt;height:81.75pt;rotation:90;z-index:2517217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left:0;text-align:left;margin-left:464.4pt;margin-top:4.9pt;width:0;height:10.5pt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5" style="position:absolute;left:0;text-align:left;margin-left:132.9pt;margin-top:26.85pt;width:83.25pt;height:1in;z-index:251717632"/>
        </w:pict>
      </w:r>
      <w:r w:rsidR="00721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7.    </w:t>
      </w:r>
      <w:r w:rsidR="00CC0F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155A">
        <w:rPr>
          <w:rFonts w:ascii="Times New Roman" w:hAnsi="Times New Roman" w:cs="Times New Roman"/>
          <w:sz w:val="24"/>
          <w:szCs w:val="24"/>
        </w:rPr>
        <w:t xml:space="preserve">С </w:t>
      </w:r>
      <w:r w:rsidR="00CC0F73">
        <w:rPr>
          <w:rFonts w:ascii="Times New Roman" w:hAnsi="Times New Roman" w:cs="Times New Roman"/>
          <w:sz w:val="24"/>
          <w:szCs w:val="24"/>
        </w:rPr>
        <w:t xml:space="preserve">                               М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0F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А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Default="00BA7FCE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left:0;text-align:left;margin-left:422.4pt;margin-top:0;width:11.25pt;height:0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left:0;text-align:left;margin-left:148.65pt;margin-top:13.5pt;width:9pt;height:6pt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189.15pt;margin-top:14.25pt;width:9.75pt;height:5.25pt;flip:y;z-index:251720704" o:connectortype="straight"/>
        </w:pic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55A" w:rsidRDefault="00BA7FCE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176.4pt;margin-top:13.3pt;width:0;height:10.5pt;z-index:251719680" o:connectortype="straight"/>
        </w:pict>
      </w:r>
      <w:r w:rsidR="007215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2155A" w:rsidRDefault="00CC0F73" w:rsidP="007215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155A">
        <w:rPr>
          <w:rFonts w:ascii="Times New Roman" w:hAnsi="Times New Roman" w:cs="Times New Roman"/>
          <w:sz w:val="24"/>
          <w:szCs w:val="24"/>
        </w:rPr>
        <w:t xml:space="preserve">     В                               С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155A">
        <w:rPr>
          <w:rFonts w:ascii="Times New Roman" w:hAnsi="Times New Roman" w:cs="Times New Roman"/>
          <w:sz w:val="24"/>
          <w:szCs w:val="24"/>
        </w:rPr>
        <w:t xml:space="preserve">   К               </w:t>
      </w:r>
    </w:p>
    <w:p w:rsidR="0072155A" w:rsidRDefault="0072155A" w:rsidP="007215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911" w:rsidRPr="00A04F48" w:rsidRDefault="00317911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72155A" w:rsidRDefault="0072155A" w:rsidP="009F022D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u w:val="single"/>
        </w:rPr>
      </w:pPr>
      <w:r w:rsidRPr="00A04F48">
        <w:rPr>
          <w:b/>
          <w:bCs/>
          <w:color w:val="333333"/>
        </w:rPr>
        <w:t>5.</w:t>
      </w:r>
      <w:r w:rsidR="00317911" w:rsidRPr="00A04F48">
        <w:rPr>
          <w:b/>
          <w:bCs/>
          <w:color w:val="333333"/>
        </w:rPr>
        <w:t> Усвоение знаний. Решение задач</w:t>
      </w:r>
      <w:r w:rsidRPr="00A04F48">
        <w:rPr>
          <w:b/>
          <w:bCs/>
          <w:color w:val="333333"/>
        </w:rPr>
        <w:t>.</w:t>
      </w:r>
      <w:r w:rsidRPr="00A04F48">
        <w:rPr>
          <w:color w:val="333333"/>
        </w:rPr>
        <w:t> </w:t>
      </w:r>
    </w:p>
    <w:p w:rsidR="00317911" w:rsidRPr="00A04F48" w:rsidRDefault="00317911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9F022D" w:rsidRPr="00A04F48" w:rsidRDefault="009F022D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A04F48">
        <w:rPr>
          <w:color w:val="333333"/>
        </w:rPr>
        <w:t>.Самостоятельная</w:t>
      </w:r>
      <w:proofErr w:type="gramEnd"/>
      <w:r w:rsidRPr="00A04F48">
        <w:rPr>
          <w:color w:val="333333"/>
        </w:rPr>
        <w:t xml:space="preserve"> работа </w:t>
      </w:r>
      <w:r w:rsidR="00A04F48" w:rsidRPr="00A04F48">
        <w:rPr>
          <w:color w:val="333333"/>
        </w:rPr>
        <w:t>по группам.</w:t>
      </w:r>
      <w:r w:rsidR="0072155A">
        <w:rPr>
          <w:color w:val="333333"/>
        </w:rPr>
        <w:t xml:space="preserve"> </w:t>
      </w:r>
      <w:proofErr w:type="gramStart"/>
      <w:r w:rsidR="0072155A">
        <w:rPr>
          <w:color w:val="333333"/>
        </w:rPr>
        <w:t>( раздаточный</w:t>
      </w:r>
      <w:proofErr w:type="gramEnd"/>
      <w:r w:rsidR="0072155A">
        <w:rPr>
          <w:color w:val="333333"/>
        </w:rPr>
        <w:t xml:space="preserve">  материал  3 уровней  сложности )</w:t>
      </w:r>
    </w:p>
    <w:p w:rsidR="00A04F48" w:rsidRPr="00A04F48" w:rsidRDefault="00A04F48" w:rsidP="0072155A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Раздаточный  материал.</w:t>
      </w:r>
    </w:p>
    <w:p w:rsidR="00A04F48" w:rsidRPr="00A04F48" w:rsidRDefault="00A04F48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b/>
          <w:bCs/>
          <w:color w:val="333333"/>
        </w:rPr>
        <w:t>7. Домашнее задание</w:t>
      </w:r>
      <w:r w:rsidRPr="00A04F48">
        <w:rPr>
          <w:color w:val="333333"/>
        </w:rPr>
        <w:t>. Дифференцированное.Сегодня на уроке мы показали различные способы доказательства одной теоремы – теоремы о сумме углов треугольника. При решении задач мы использовали и следствия из этой теоремы, а также повторили многие вопросы предшествующих тем: свойства смежных углов треугольника, признаки равенства треугольников, определение и свойства равнобедренного треугольника, свойства углов, образованных параллельными прямыми и секущей и другие факты. А на следующем уроке мы рассмотрим соотношения между сторонами и углами треугольника. Вы еще раз сегодня убедились в том, что предмет геометрии тесно связан с другими предметами.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Я благодарю всех учащихся, которые активно работали на уроке, все ответы будут оценены соответственно, также все учащиеся получат оц</w:t>
      </w:r>
      <w:r w:rsidR="00CC0F73">
        <w:rPr>
          <w:color w:val="333333"/>
        </w:rPr>
        <w:t>енки по результатам домашней работы</w:t>
      </w:r>
      <w:r w:rsidRPr="00A04F48">
        <w:rPr>
          <w:color w:val="333333"/>
        </w:rPr>
        <w:t>.</w:t>
      </w:r>
    </w:p>
    <w:p w:rsidR="009F022D" w:rsidRPr="00A04F48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A04F48">
        <w:rPr>
          <w:color w:val="333333"/>
        </w:rPr>
        <w:t>Дома вам предстоит решить задачи, аналогичные тем, что были разобраны сегодня на уроке:</w:t>
      </w:r>
    </w:p>
    <w:p w:rsidR="009F022D" w:rsidRDefault="009F022D" w:rsidP="009F022D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A04F48">
        <w:rPr>
          <w:b/>
          <w:bCs/>
          <w:color w:val="333333"/>
        </w:rPr>
        <w:t>Карточки</w:t>
      </w:r>
    </w:p>
    <w:p w:rsidR="0072155A" w:rsidRPr="00A04F48" w:rsidRDefault="0072155A" w:rsidP="009F022D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624BB4" w:rsidRPr="00A04F48" w:rsidRDefault="0072155A" w:rsidP="00A04F48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8</w:t>
      </w:r>
      <w:r w:rsidR="009F022D" w:rsidRPr="00A04F48">
        <w:rPr>
          <w:b/>
          <w:bCs/>
          <w:color w:val="333333"/>
        </w:rPr>
        <w:t>. Итог урока. Рефлексия:</w:t>
      </w:r>
      <w:r w:rsidR="00A04F48" w:rsidRPr="00A04F48">
        <w:rPr>
          <w:color w:val="333333"/>
        </w:rPr>
        <w:t xml:space="preserve"> </w:t>
      </w:r>
    </w:p>
    <w:p w:rsidR="00624BB4" w:rsidRPr="00A04F48" w:rsidRDefault="00624BB4" w:rsidP="0072155A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Подведём итоги. Все теоретические моменты, изученные на предыдущих уроках и обобщённые сегодня, вы видите в таблице для </w:t>
      </w:r>
      <w:proofErr w:type="spellStart"/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самооценивания</w:t>
      </w:r>
      <w:proofErr w:type="spellEnd"/>
      <w:r w:rsidRP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. Выберите вариант, которому соответствуют ваши знания и организуйте домашнее повторение теоретического материала со</w:t>
      </w:r>
      <w:r w:rsidR="00A04F48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гласно результатам вашей работы.</w:t>
      </w:r>
    </w:p>
    <w:p w:rsidR="00624BB4" w:rsidRPr="00A04F48" w:rsidRDefault="00624BB4" w:rsidP="00624BB4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5"/>
        <w:gridCol w:w="705"/>
        <w:gridCol w:w="1458"/>
        <w:gridCol w:w="1622"/>
      </w:tblGrid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B4" w:rsidRPr="00896695" w:rsidRDefault="00896695" w:rsidP="00896695">
            <w:pPr>
              <w:tabs>
                <w:tab w:val="left" w:pos="1400"/>
              </w:tabs>
              <w:spacing w:after="150" w:line="15" w:lineRule="atLeast"/>
              <w:ind w:right="34"/>
              <w:rPr>
                <w:rFonts w:ascii="Times New Roman" w:eastAsia="Times New Roman" w:hAnsi="Times New Roman" w:cs="Times New Roman"/>
                <w:color w:val="333333"/>
              </w:rPr>
            </w:pPr>
            <w:r w:rsidRPr="00896695">
              <w:rPr>
                <w:rFonts w:ascii="Times New Roman" w:eastAsia="Times New Roman" w:hAnsi="Times New Roman" w:cs="Times New Roman"/>
                <w:color w:val="333333"/>
              </w:rPr>
              <w:t>Надо повторит</w:t>
            </w:r>
            <w:r w:rsidR="00624BB4" w:rsidRPr="00896695">
              <w:rPr>
                <w:rFonts w:ascii="Times New Roman" w:eastAsia="Times New Roman" w:hAnsi="Times New Roman" w:cs="Times New Roman"/>
                <w:color w:val="333333"/>
              </w:rPr>
              <w:t>ь</w:t>
            </w: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параллельных прямых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 смежных углов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Свойство  смежных углов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вертикальных  углов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Свойство вертикальных углов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Расположение  накрест лежащих углов при пересечении двух прямых секущей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Расположение  односторонних углов при пересечении двух прямых секущей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Расположение соответствующих углов при пересечении двух прямых секущей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8966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 </w:t>
            </w:r>
            <w:r w:rsidR="00624BB4"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признак</w:t>
            </w:r>
            <w:proofErr w:type="gramEnd"/>
            <w:r w:rsidR="00624BB4"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параллельности прямых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8966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  </w:t>
            </w:r>
            <w:r w:rsidR="00624BB4"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признак </w:t>
            </w:r>
            <w:proofErr w:type="gramStart"/>
            <w:r w:rsidR="00624BB4"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параллельности  прямых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896695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  </w:t>
            </w:r>
            <w:r w:rsidR="00624BB4"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признак</w:t>
            </w:r>
            <w:proofErr w:type="gramEnd"/>
            <w:r w:rsidR="00624BB4"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параллельности прямых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B4" w:rsidRPr="00A04F48" w:rsidTr="00624BB4">
        <w:trPr>
          <w:trHeight w:val="15"/>
        </w:trPr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B4" w:rsidRPr="00A04F48" w:rsidRDefault="00624BB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4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Теорему о сумме  углов  треугольника.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B4" w:rsidRPr="00A04F48" w:rsidRDefault="0062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695" w:rsidRPr="0072155A" w:rsidRDefault="00896695" w:rsidP="0072155A">
      <w:pPr>
        <w:rPr>
          <w:rFonts w:ascii="Times New Roman" w:hAnsi="Times New Roman" w:cs="Times New Roman"/>
          <w:sz w:val="24"/>
          <w:szCs w:val="24"/>
        </w:rPr>
      </w:pPr>
    </w:p>
    <w:sectPr w:rsidR="00896695" w:rsidRPr="0072155A" w:rsidSect="00A445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7F8"/>
    <w:multiLevelType w:val="multilevel"/>
    <w:tmpl w:val="F5C0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C3833"/>
    <w:multiLevelType w:val="multilevel"/>
    <w:tmpl w:val="879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97D7F"/>
    <w:multiLevelType w:val="multilevel"/>
    <w:tmpl w:val="9F2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A6A4B"/>
    <w:multiLevelType w:val="multilevel"/>
    <w:tmpl w:val="21B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935D3"/>
    <w:multiLevelType w:val="multilevel"/>
    <w:tmpl w:val="58FE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A4D46"/>
    <w:multiLevelType w:val="multilevel"/>
    <w:tmpl w:val="899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513D8"/>
    <w:multiLevelType w:val="multilevel"/>
    <w:tmpl w:val="A4C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27F66"/>
    <w:multiLevelType w:val="multilevel"/>
    <w:tmpl w:val="61C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D7E9A"/>
    <w:multiLevelType w:val="multilevel"/>
    <w:tmpl w:val="54DC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629F0"/>
    <w:multiLevelType w:val="multilevel"/>
    <w:tmpl w:val="46A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972D9"/>
    <w:multiLevelType w:val="multilevel"/>
    <w:tmpl w:val="6C1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070C0C"/>
    <w:multiLevelType w:val="multilevel"/>
    <w:tmpl w:val="A21A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562"/>
    <w:rsid w:val="0004080D"/>
    <w:rsid w:val="001B4D45"/>
    <w:rsid w:val="001C0B15"/>
    <w:rsid w:val="001E1D33"/>
    <w:rsid w:val="00234209"/>
    <w:rsid w:val="003153A8"/>
    <w:rsid w:val="00317911"/>
    <w:rsid w:val="00381217"/>
    <w:rsid w:val="00435621"/>
    <w:rsid w:val="004F383D"/>
    <w:rsid w:val="00502FE5"/>
    <w:rsid w:val="005260F6"/>
    <w:rsid w:val="005F6E4B"/>
    <w:rsid w:val="00624BB4"/>
    <w:rsid w:val="006273D6"/>
    <w:rsid w:val="006626AF"/>
    <w:rsid w:val="00697726"/>
    <w:rsid w:val="006D659E"/>
    <w:rsid w:val="0072155A"/>
    <w:rsid w:val="00747F4B"/>
    <w:rsid w:val="007B430E"/>
    <w:rsid w:val="007C42BC"/>
    <w:rsid w:val="007F7552"/>
    <w:rsid w:val="0080230A"/>
    <w:rsid w:val="0081091A"/>
    <w:rsid w:val="00855FDD"/>
    <w:rsid w:val="00881521"/>
    <w:rsid w:val="00890463"/>
    <w:rsid w:val="00896695"/>
    <w:rsid w:val="008D3F59"/>
    <w:rsid w:val="00931451"/>
    <w:rsid w:val="009869D1"/>
    <w:rsid w:val="009F022D"/>
    <w:rsid w:val="00A04F48"/>
    <w:rsid w:val="00A44562"/>
    <w:rsid w:val="00A54343"/>
    <w:rsid w:val="00BA7FCE"/>
    <w:rsid w:val="00C42D67"/>
    <w:rsid w:val="00C65226"/>
    <w:rsid w:val="00CB6F43"/>
    <w:rsid w:val="00CC0F73"/>
    <w:rsid w:val="00CC6BF4"/>
    <w:rsid w:val="00D10ECE"/>
    <w:rsid w:val="00D775EB"/>
    <w:rsid w:val="00DB2F66"/>
    <w:rsid w:val="00DE7C4C"/>
    <w:rsid w:val="00E25F35"/>
    <w:rsid w:val="00E724ED"/>
    <w:rsid w:val="00EA046C"/>
    <w:rsid w:val="00EA07E6"/>
    <w:rsid w:val="00EB6836"/>
    <w:rsid w:val="00F53BC2"/>
    <w:rsid w:val="00FB2DEB"/>
    <w:rsid w:val="00FB6081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37" type="connector" idref="#_x0000_s1118"/>
        <o:r id="V:Rule38" type="connector" idref="#_x0000_s1091"/>
        <o:r id="V:Rule39" type="connector" idref="#_x0000_s1119"/>
        <o:r id="V:Rule40" type="connector" idref="#_x0000_s1080"/>
        <o:r id="V:Rule41" type="connector" idref="#_x0000_s1083"/>
        <o:r id="V:Rule42" type="connector" idref="#_x0000_s1085"/>
        <o:r id="V:Rule43" type="connector" idref="#_x0000_s1095"/>
        <o:r id="V:Rule44" type="connector" idref="#_x0000_s1079"/>
        <o:r id="V:Rule45" type="connector" idref="#_x0000_s1107"/>
        <o:r id="V:Rule46" type="connector" idref="#_x0000_s1109"/>
        <o:r id="V:Rule47" type="connector" idref="#_x0000_s1093"/>
        <o:r id="V:Rule48" type="connector" idref="#_x0000_s1100"/>
        <o:r id="V:Rule49" type="connector" idref="#_x0000_s1099"/>
        <o:r id="V:Rule50" type="connector" idref="#_x0000_s1094"/>
        <o:r id="V:Rule51" type="connector" idref="#_x0000_s1105"/>
        <o:r id="V:Rule52" type="connector" idref="#_x0000_s1088"/>
        <o:r id="V:Rule53" type="connector" idref="#_x0000_s1114"/>
        <o:r id="V:Rule54" type="connector" idref="#_x0000_s1082"/>
        <o:r id="V:Rule55" type="connector" idref="#_x0000_s1078"/>
        <o:r id="V:Rule56" type="connector" idref="#_x0000_s1116"/>
        <o:r id="V:Rule57" type="connector" idref="#_x0000_s1081"/>
        <o:r id="V:Rule58" type="connector" idref="#_x0000_s1115"/>
        <o:r id="V:Rule59" type="connector" idref="#_x0000_s1103"/>
        <o:r id="V:Rule60" type="connector" idref="#_x0000_s1089"/>
        <o:r id="V:Rule61" type="connector" idref="#_x0000_s1110"/>
        <o:r id="V:Rule62" type="connector" idref="#_x0000_s1084"/>
        <o:r id="V:Rule63" type="connector" idref="#_x0000_s1112"/>
        <o:r id="V:Rule64" type="connector" idref="#_x0000_s1092"/>
        <o:r id="V:Rule65" type="connector" idref="#_x0000_s1090"/>
        <o:r id="V:Rule66" type="connector" idref="#_x0000_s1102"/>
        <o:r id="V:Rule67" type="connector" idref="#_x0000_s1113"/>
        <o:r id="V:Rule68" type="connector" idref="#_x0000_s1077"/>
        <o:r id="V:Rule69" type="connector" idref="#_x0000_s1106"/>
        <o:r id="V:Rule70" type="connector" idref="#_x0000_s1086"/>
        <o:r id="V:Rule71" type="connector" idref="#_x0000_s1087"/>
        <o:r id="V:Rule72" type="connector" idref="#_x0000_s1117"/>
      </o:rules>
    </o:shapelayout>
  </w:shapeDefaults>
  <w:decimalSymbol w:val=","/>
  <w:listSeparator w:val=";"/>
  <w15:docId w15:val="{73AF22CC-06A8-4A96-A124-19DE7A9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F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User</cp:lastModifiedBy>
  <cp:revision>35</cp:revision>
  <cp:lastPrinted>2018-01-24T18:48:00Z</cp:lastPrinted>
  <dcterms:created xsi:type="dcterms:W3CDTF">2018-01-19T14:55:00Z</dcterms:created>
  <dcterms:modified xsi:type="dcterms:W3CDTF">2019-01-14T09:03:00Z</dcterms:modified>
</cp:coreProperties>
</file>